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FB93451" w14:textId="77777777" w:rsidR="0094493B" w:rsidRDefault="00CB751D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cs="Arial"/>
          <w:noProof/>
          <w:sz w:val="28"/>
          <w:szCs w:val="26"/>
          <w:lang w:eastAsia="ru-RU"/>
        </w:rPr>
        <w:drawing>
          <wp:inline distT="0" distB="0" distL="0" distR="0" wp14:anchorId="61E7D742" wp14:editId="1639F0CC">
            <wp:extent cx="437515" cy="68643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8B5F5" w14:textId="77777777" w:rsidR="005F6208" w:rsidRDefault="00CB751D" w:rsidP="00064803">
      <w:pPr>
        <w:suppressAutoHyphens w:val="0"/>
        <w:jc w:val="center"/>
        <w:rPr>
          <w:rFonts w:ascii="Arial" w:hAnsi="Arial" w:cs="Arial"/>
          <w:b/>
          <w:sz w:val="28"/>
          <w:szCs w:val="28"/>
          <w:lang w:eastAsia="ru-RU"/>
        </w:rPr>
      </w:pPr>
      <w:r w:rsidRPr="005F6208">
        <w:rPr>
          <w:rFonts w:ascii="Arial" w:hAnsi="Arial" w:cs="Arial"/>
          <w:b/>
          <w:sz w:val="28"/>
          <w:szCs w:val="28"/>
          <w:lang w:eastAsia="ru-RU"/>
        </w:rPr>
        <w:t xml:space="preserve">АДМИНИСТРАЦИЯ ДЕМЬЯНСКОГО </w:t>
      </w:r>
    </w:p>
    <w:p w14:paraId="02094A21" w14:textId="77777777" w:rsidR="005F6208" w:rsidRDefault="00CB751D" w:rsidP="00064803">
      <w:pPr>
        <w:suppressAutoHyphens w:val="0"/>
        <w:jc w:val="center"/>
        <w:rPr>
          <w:rFonts w:ascii="Arial" w:hAnsi="Arial" w:cs="Arial"/>
          <w:b/>
          <w:sz w:val="28"/>
          <w:szCs w:val="28"/>
          <w:lang w:eastAsia="ru-RU"/>
        </w:rPr>
      </w:pPr>
      <w:r w:rsidRPr="005F6208">
        <w:rPr>
          <w:rFonts w:ascii="Arial" w:hAnsi="Arial" w:cs="Arial"/>
          <w:b/>
          <w:sz w:val="28"/>
          <w:szCs w:val="28"/>
          <w:lang w:eastAsia="ru-RU"/>
        </w:rPr>
        <w:t>СЕЛЬСКОГО</w:t>
      </w:r>
      <w:r w:rsidR="005F6208">
        <w:rPr>
          <w:rFonts w:ascii="Arial" w:hAnsi="Arial" w:cs="Arial"/>
          <w:b/>
          <w:sz w:val="28"/>
          <w:szCs w:val="28"/>
          <w:lang w:eastAsia="ru-RU"/>
        </w:rPr>
        <w:t xml:space="preserve"> </w:t>
      </w:r>
      <w:r w:rsidRPr="005F6208">
        <w:rPr>
          <w:rFonts w:ascii="Arial" w:hAnsi="Arial" w:cs="Arial"/>
          <w:b/>
          <w:sz w:val="28"/>
          <w:szCs w:val="28"/>
          <w:lang w:eastAsia="ru-RU"/>
        </w:rPr>
        <w:t>ПОСЕЛЕНИЯ</w:t>
      </w:r>
      <w:r w:rsidR="00CF6B09" w:rsidRPr="005F6208">
        <w:rPr>
          <w:rFonts w:ascii="Arial" w:hAnsi="Arial" w:cs="Arial"/>
          <w:b/>
          <w:sz w:val="28"/>
          <w:szCs w:val="28"/>
          <w:lang w:eastAsia="ru-RU"/>
        </w:rPr>
        <w:t xml:space="preserve"> </w:t>
      </w:r>
      <w:r w:rsidRPr="005F6208">
        <w:rPr>
          <w:rFonts w:ascii="Arial" w:hAnsi="Arial" w:cs="Arial"/>
          <w:b/>
          <w:sz w:val="28"/>
          <w:szCs w:val="28"/>
          <w:lang w:eastAsia="ru-RU"/>
        </w:rPr>
        <w:t xml:space="preserve">УВАТСКОГО </w:t>
      </w:r>
    </w:p>
    <w:p w14:paraId="396D8A76" w14:textId="77777777" w:rsidR="0094493B" w:rsidRPr="005F6208" w:rsidRDefault="00CB751D" w:rsidP="00064803">
      <w:pPr>
        <w:suppressAutoHyphens w:val="0"/>
        <w:jc w:val="center"/>
        <w:rPr>
          <w:rFonts w:ascii="Arial" w:hAnsi="Arial" w:cs="Arial"/>
          <w:b/>
          <w:sz w:val="28"/>
          <w:szCs w:val="28"/>
          <w:lang w:eastAsia="ru-RU"/>
        </w:rPr>
      </w:pPr>
      <w:r w:rsidRPr="005F6208">
        <w:rPr>
          <w:rFonts w:ascii="Arial" w:hAnsi="Arial" w:cs="Arial"/>
          <w:b/>
          <w:sz w:val="28"/>
          <w:szCs w:val="28"/>
          <w:lang w:eastAsia="ru-RU"/>
        </w:rPr>
        <w:t>МУНИЦИПАЛЬНОГО РАЙОНА</w:t>
      </w:r>
    </w:p>
    <w:p w14:paraId="3A65ACBB" w14:textId="77777777" w:rsidR="0094493B" w:rsidRPr="005F6208" w:rsidRDefault="00CB751D" w:rsidP="004B7304">
      <w:pPr>
        <w:spacing w:before="240"/>
        <w:jc w:val="center"/>
        <w:rPr>
          <w:rFonts w:ascii="Arial" w:hAnsi="Arial" w:cs="Arial"/>
          <w:caps/>
          <w:spacing w:val="30"/>
          <w:sz w:val="28"/>
          <w:szCs w:val="28"/>
        </w:rPr>
      </w:pPr>
      <w:r w:rsidRPr="005F6208">
        <w:rPr>
          <w:rFonts w:ascii="Arial" w:hAnsi="Arial" w:cs="Arial"/>
          <w:b/>
          <w:caps/>
          <w:spacing w:val="30"/>
          <w:sz w:val="28"/>
          <w:szCs w:val="28"/>
        </w:rPr>
        <w:t>Постановление</w:t>
      </w:r>
    </w:p>
    <w:p w14:paraId="69A066EF" w14:textId="77777777" w:rsidR="00064803" w:rsidRPr="004B7304" w:rsidRDefault="00064803" w:rsidP="004B7304">
      <w:pPr>
        <w:spacing w:before="240"/>
        <w:jc w:val="center"/>
        <w:rPr>
          <w:rFonts w:ascii="Arial" w:hAnsi="Arial" w:cs="Arial"/>
          <w:caps/>
          <w:spacing w:val="30"/>
          <w:sz w:val="32"/>
          <w:szCs w:val="32"/>
        </w:rPr>
      </w:pPr>
    </w:p>
    <w:p w14:paraId="4999D955" w14:textId="77777777" w:rsidR="00064803" w:rsidRPr="00064803" w:rsidRDefault="00064803" w:rsidP="00064803">
      <w:pPr>
        <w:framePr w:hSpace="180" w:wrap="around" w:vAnchor="text" w:hAnchor="margin" w:y="2"/>
        <w:suppressAutoHyphens w:val="0"/>
        <w:spacing w:after="160" w:line="259" w:lineRule="auto"/>
        <w:rPr>
          <w:sz w:val="20"/>
          <w:szCs w:val="20"/>
          <w:lang w:eastAsia="ru-RU"/>
        </w:rPr>
      </w:pPr>
    </w:p>
    <w:p w14:paraId="2E336B0C" w14:textId="14EB9FF8" w:rsidR="0094493B" w:rsidRDefault="00266122" w:rsidP="00064803">
      <w:pPr>
        <w:tabs>
          <w:tab w:val="center" w:pos="4820"/>
          <w:tab w:val="right" w:pos="9638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8"/>
          <w:szCs w:val="28"/>
          <w:lang w:eastAsia="ru-RU"/>
        </w:rPr>
        <w:t>________</w:t>
      </w:r>
      <w:r w:rsidR="00064803" w:rsidRPr="00064803">
        <w:rPr>
          <w:rFonts w:ascii="Arial" w:hAnsi="Arial" w:cs="Arial"/>
          <w:sz w:val="28"/>
          <w:szCs w:val="28"/>
          <w:lang w:eastAsia="ru-RU"/>
        </w:rPr>
        <w:t xml:space="preserve"> 20</w:t>
      </w:r>
      <w:r w:rsidR="00A34331">
        <w:rPr>
          <w:rFonts w:ascii="Arial" w:hAnsi="Arial" w:cs="Arial"/>
          <w:sz w:val="28"/>
          <w:szCs w:val="28"/>
          <w:lang w:eastAsia="ru-RU"/>
        </w:rPr>
        <w:t>2</w:t>
      </w:r>
      <w:r w:rsidR="0056473C">
        <w:rPr>
          <w:rFonts w:ascii="Arial" w:hAnsi="Arial" w:cs="Arial"/>
          <w:sz w:val="28"/>
          <w:szCs w:val="28"/>
          <w:lang w:eastAsia="ru-RU"/>
        </w:rPr>
        <w:t>3</w:t>
      </w:r>
      <w:r w:rsidR="00064803" w:rsidRPr="00064803">
        <w:rPr>
          <w:rFonts w:ascii="Arial" w:hAnsi="Arial" w:cs="Arial"/>
          <w:sz w:val="28"/>
          <w:szCs w:val="28"/>
          <w:lang w:eastAsia="ru-RU"/>
        </w:rPr>
        <w:t xml:space="preserve"> г.  </w:t>
      </w:r>
      <w:r w:rsidR="00CF6B09">
        <w:rPr>
          <w:rFonts w:ascii="Arial" w:hAnsi="Arial" w:cs="Arial"/>
          <w:sz w:val="28"/>
          <w:szCs w:val="28"/>
          <w:lang w:eastAsia="ru-RU"/>
        </w:rPr>
        <w:t xml:space="preserve">                                </w:t>
      </w:r>
      <w:r w:rsidR="00C5444E">
        <w:rPr>
          <w:rFonts w:ascii="Arial" w:hAnsi="Arial" w:cs="Arial"/>
          <w:sz w:val="28"/>
          <w:szCs w:val="28"/>
          <w:lang w:eastAsia="ru-RU"/>
        </w:rPr>
        <w:t xml:space="preserve">  </w:t>
      </w:r>
      <w:r w:rsidR="002C65E4">
        <w:rPr>
          <w:rFonts w:ascii="Arial" w:hAnsi="Arial" w:cs="Arial"/>
          <w:sz w:val="28"/>
          <w:szCs w:val="28"/>
          <w:lang w:eastAsia="ru-RU"/>
        </w:rPr>
        <w:t xml:space="preserve">         </w:t>
      </w:r>
      <w:r w:rsidR="00C5444E">
        <w:rPr>
          <w:rFonts w:ascii="Arial" w:hAnsi="Arial" w:cs="Arial"/>
          <w:sz w:val="28"/>
          <w:szCs w:val="28"/>
          <w:lang w:eastAsia="ru-RU"/>
        </w:rPr>
        <w:t xml:space="preserve">        </w:t>
      </w:r>
      <w:r w:rsidR="005F6208">
        <w:rPr>
          <w:rFonts w:ascii="Arial" w:hAnsi="Arial" w:cs="Arial"/>
          <w:sz w:val="28"/>
          <w:szCs w:val="28"/>
          <w:lang w:eastAsia="ru-RU"/>
        </w:rPr>
        <w:t xml:space="preserve">     </w:t>
      </w:r>
      <w:r w:rsidR="00BD74EC">
        <w:rPr>
          <w:rFonts w:ascii="Arial" w:hAnsi="Arial" w:cs="Arial"/>
          <w:sz w:val="28"/>
          <w:szCs w:val="28"/>
          <w:lang w:eastAsia="ru-RU"/>
        </w:rPr>
        <w:t xml:space="preserve">       </w:t>
      </w:r>
      <w:r w:rsidR="00CF6B09">
        <w:rPr>
          <w:rFonts w:ascii="Arial" w:hAnsi="Arial" w:cs="Arial"/>
          <w:sz w:val="28"/>
          <w:szCs w:val="28"/>
          <w:lang w:eastAsia="ru-RU"/>
        </w:rPr>
        <w:t xml:space="preserve">  </w:t>
      </w:r>
      <w:r w:rsidR="00FE3206">
        <w:rPr>
          <w:rFonts w:ascii="Arial" w:hAnsi="Arial" w:cs="Arial"/>
          <w:sz w:val="26"/>
          <w:szCs w:val="26"/>
        </w:rPr>
        <w:t>№</w:t>
      </w:r>
      <w:r>
        <w:rPr>
          <w:rFonts w:ascii="Arial" w:hAnsi="Arial" w:cs="Arial"/>
          <w:sz w:val="26"/>
          <w:szCs w:val="26"/>
        </w:rPr>
        <w:t xml:space="preserve"> ПРОЕКТ</w:t>
      </w:r>
    </w:p>
    <w:p w14:paraId="059E64AF" w14:textId="77777777" w:rsidR="004B7304" w:rsidRDefault="00FE3206" w:rsidP="00064803">
      <w:pPr>
        <w:tabs>
          <w:tab w:val="center" w:pos="4820"/>
          <w:tab w:val="right" w:pos="9638"/>
        </w:tabs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с. Демьянское</w:t>
      </w:r>
      <w:r w:rsidR="005F6208">
        <w:rPr>
          <w:rFonts w:ascii="Arial" w:hAnsi="Arial" w:cs="Arial"/>
          <w:sz w:val="26"/>
          <w:szCs w:val="26"/>
        </w:rPr>
        <w:t xml:space="preserve"> </w:t>
      </w:r>
    </w:p>
    <w:p w14:paraId="28893F54" w14:textId="77777777" w:rsidR="005F6208" w:rsidRPr="00064803" w:rsidRDefault="005F6208" w:rsidP="00064803">
      <w:pPr>
        <w:tabs>
          <w:tab w:val="center" w:pos="4820"/>
          <w:tab w:val="right" w:pos="9638"/>
        </w:tabs>
        <w:jc w:val="center"/>
        <w:rPr>
          <w:rFonts w:ascii="Arial" w:hAnsi="Arial" w:cs="Arial"/>
          <w:sz w:val="26"/>
          <w:szCs w:val="26"/>
        </w:rPr>
      </w:pPr>
    </w:p>
    <w:tbl>
      <w:tblPr>
        <w:tblW w:w="9889" w:type="dxa"/>
        <w:tblInd w:w="-108" w:type="dxa"/>
        <w:tblLook w:val="0000" w:firstRow="0" w:lastRow="0" w:firstColumn="0" w:lastColumn="0" w:noHBand="0" w:noVBand="0"/>
      </w:tblPr>
      <w:tblGrid>
        <w:gridCol w:w="959"/>
        <w:gridCol w:w="8363"/>
        <w:gridCol w:w="567"/>
      </w:tblGrid>
      <w:tr w:rsidR="0094493B" w14:paraId="393B4BD3" w14:textId="77777777">
        <w:tc>
          <w:tcPr>
            <w:tcW w:w="959" w:type="dxa"/>
            <w:shd w:val="clear" w:color="auto" w:fill="auto"/>
          </w:tcPr>
          <w:p w14:paraId="344F445F" w14:textId="77777777" w:rsidR="0094493B" w:rsidRDefault="0094493B">
            <w:pPr>
              <w:snapToGrid w:val="0"/>
              <w:ind w:right="452"/>
              <w:jc w:val="center"/>
              <w:rPr>
                <w:sz w:val="28"/>
                <w:szCs w:val="20"/>
              </w:rPr>
            </w:pPr>
          </w:p>
        </w:tc>
        <w:tc>
          <w:tcPr>
            <w:tcW w:w="8363" w:type="dxa"/>
            <w:shd w:val="clear" w:color="auto" w:fill="auto"/>
          </w:tcPr>
          <w:p w14:paraId="1324196B" w14:textId="77777777" w:rsidR="00266122" w:rsidRPr="00266122" w:rsidRDefault="00625705" w:rsidP="00266122">
            <w:pPr>
              <w:jc w:val="center"/>
              <w:rPr>
                <w:rFonts w:ascii="Arial" w:hAnsi="Arial" w:cs="Arial"/>
                <w:b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BC583A" w:rsidRPr="00C5444E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266122" w:rsidRPr="00266122">
              <w:rPr>
                <w:rFonts w:ascii="Arial" w:hAnsi="Arial" w:cs="Arial"/>
                <w:b/>
                <w:sz w:val="26"/>
                <w:szCs w:val="26"/>
                <w:lang w:eastAsia="ru-RU"/>
              </w:rPr>
              <w:t xml:space="preserve">О внесении изменений в постановление администрации </w:t>
            </w:r>
          </w:p>
          <w:p w14:paraId="6AEFDBD6" w14:textId="021E2D52" w:rsidR="00266122" w:rsidRPr="00266122" w:rsidRDefault="00266122" w:rsidP="00266122">
            <w:pPr>
              <w:suppressAutoHyphens w:val="0"/>
              <w:jc w:val="center"/>
              <w:rPr>
                <w:rFonts w:ascii="Arial" w:hAnsi="Arial" w:cs="Arial"/>
                <w:b/>
                <w:sz w:val="26"/>
                <w:szCs w:val="26"/>
                <w:lang w:eastAsia="ru-RU"/>
              </w:rPr>
            </w:pPr>
            <w:r w:rsidRPr="00266122">
              <w:rPr>
                <w:rFonts w:ascii="Arial" w:hAnsi="Arial" w:cs="Arial"/>
                <w:b/>
                <w:sz w:val="26"/>
                <w:szCs w:val="26"/>
                <w:lang w:eastAsia="ru-RU"/>
              </w:rPr>
              <w:t xml:space="preserve">Демьянского сельского поселения от </w:t>
            </w:r>
            <w:r>
              <w:rPr>
                <w:rFonts w:ascii="Arial" w:hAnsi="Arial" w:cs="Arial"/>
                <w:b/>
                <w:sz w:val="26"/>
                <w:szCs w:val="26"/>
                <w:lang w:eastAsia="ru-RU"/>
              </w:rPr>
              <w:t>31</w:t>
            </w:r>
            <w:r w:rsidRPr="00266122">
              <w:rPr>
                <w:rFonts w:ascii="Arial" w:hAnsi="Arial" w:cs="Arial"/>
                <w:b/>
                <w:sz w:val="26"/>
                <w:szCs w:val="26"/>
                <w:lang w:eastAsia="ru-RU"/>
              </w:rPr>
              <w:t>.</w:t>
            </w:r>
            <w:r>
              <w:rPr>
                <w:rFonts w:ascii="Arial" w:hAnsi="Arial" w:cs="Arial"/>
                <w:b/>
                <w:sz w:val="26"/>
                <w:szCs w:val="26"/>
                <w:lang w:eastAsia="ru-RU"/>
              </w:rPr>
              <w:t>10</w:t>
            </w:r>
            <w:r w:rsidRPr="00266122">
              <w:rPr>
                <w:rFonts w:ascii="Arial" w:hAnsi="Arial" w:cs="Arial"/>
                <w:b/>
                <w:sz w:val="26"/>
                <w:szCs w:val="26"/>
                <w:lang w:eastAsia="ru-RU"/>
              </w:rPr>
              <w:t>.20</w:t>
            </w:r>
            <w:r w:rsidR="001E2EF2">
              <w:rPr>
                <w:rFonts w:ascii="Arial" w:hAnsi="Arial" w:cs="Arial"/>
                <w:b/>
                <w:sz w:val="26"/>
                <w:szCs w:val="26"/>
                <w:lang w:eastAsia="ru-RU"/>
              </w:rPr>
              <w:t>23</w:t>
            </w:r>
            <w:r w:rsidRPr="00266122">
              <w:rPr>
                <w:rFonts w:ascii="Arial" w:hAnsi="Arial" w:cs="Arial"/>
                <w:b/>
                <w:sz w:val="26"/>
                <w:szCs w:val="26"/>
                <w:lang w:eastAsia="ru-RU"/>
              </w:rPr>
              <w:t xml:space="preserve"> № 1</w:t>
            </w:r>
            <w:r>
              <w:rPr>
                <w:rFonts w:ascii="Arial" w:hAnsi="Arial" w:cs="Arial"/>
                <w:b/>
                <w:sz w:val="26"/>
                <w:szCs w:val="26"/>
                <w:lang w:eastAsia="ru-RU"/>
              </w:rPr>
              <w:t>4</w:t>
            </w:r>
            <w:r w:rsidRPr="00266122">
              <w:rPr>
                <w:rFonts w:ascii="Arial" w:hAnsi="Arial" w:cs="Arial"/>
                <w:b/>
                <w:sz w:val="26"/>
                <w:szCs w:val="26"/>
                <w:lang w:eastAsia="ru-RU"/>
              </w:rPr>
              <w:t xml:space="preserve"> </w:t>
            </w:r>
          </w:p>
          <w:p w14:paraId="59475F65" w14:textId="6D754E82" w:rsidR="00C72820" w:rsidRDefault="00266122" w:rsidP="00217B4D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«</w:t>
            </w:r>
            <w:r w:rsidR="00CB751D" w:rsidRPr="00C5444E">
              <w:rPr>
                <w:rFonts w:ascii="Arial" w:hAnsi="Arial" w:cs="Arial"/>
                <w:b/>
                <w:sz w:val="26"/>
                <w:szCs w:val="26"/>
              </w:rPr>
              <w:t>Об утверждении муниципальной программы «Формирование современной сельской среды</w:t>
            </w:r>
          </w:p>
          <w:p w14:paraId="46115F64" w14:textId="77777777" w:rsidR="00C72820" w:rsidRDefault="00CB751D" w:rsidP="00217B4D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C5444E">
              <w:rPr>
                <w:rFonts w:ascii="Arial" w:hAnsi="Arial" w:cs="Arial"/>
                <w:b/>
                <w:sz w:val="26"/>
                <w:szCs w:val="26"/>
              </w:rPr>
              <w:t xml:space="preserve"> на территории Демьянского сельского поселения» </w:t>
            </w:r>
          </w:p>
          <w:p w14:paraId="5FFEB598" w14:textId="1DD8B73A" w:rsidR="0094493B" w:rsidRDefault="00CB751D" w:rsidP="00217B4D">
            <w:pPr>
              <w:jc w:val="center"/>
              <w:rPr>
                <w:sz w:val="28"/>
                <w:szCs w:val="20"/>
              </w:rPr>
            </w:pPr>
            <w:r w:rsidRPr="00C5444E">
              <w:rPr>
                <w:rFonts w:ascii="Arial" w:hAnsi="Arial" w:cs="Arial"/>
                <w:b/>
                <w:sz w:val="26"/>
                <w:szCs w:val="26"/>
              </w:rPr>
              <w:t xml:space="preserve">на </w:t>
            </w:r>
            <w:r w:rsidR="00827BB3" w:rsidRPr="00C5444E">
              <w:rPr>
                <w:rFonts w:ascii="Arial" w:hAnsi="Arial" w:cs="Arial"/>
                <w:b/>
                <w:sz w:val="26"/>
                <w:szCs w:val="26"/>
              </w:rPr>
              <w:t>20</w:t>
            </w:r>
            <w:r w:rsidR="00625705">
              <w:rPr>
                <w:rFonts w:ascii="Arial" w:hAnsi="Arial" w:cs="Arial"/>
                <w:b/>
                <w:sz w:val="26"/>
                <w:szCs w:val="26"/>
              </w:rPr>
              <w:t>23</w:t>
            </w:r>
            <w:r w:rsidR="00827BB3" w:rsidRPr="00C5444E">
              <w:rPr>
                <w:rFonts w:ascii="Arial" w:hAnsi="Arial" w:cs="Arial"/>
                <w:b/>
                <w:sz w:val="26"/>
                <w:szCs w:val="26"/>
              </w:rPr>
              <w:t>–202</w:t>
            </w:r>
            <w:r w:rsidR="00625705">
              <w:rPr>
                <w:rFonts w:ascii="Arial" w:hAnsi="Arial" w:cs="Arial"/>
                <w:b/>
                <w:sz w:val="26"/>
                <w:szCs w:val="26"/>
              </w:rPr>
              <w:t xml:space="preserve">6 </w:t>
            </w:r>
            <w:r w:rsidRPr="00C5444E">
              <w:rPr>
                <w:rFonts w:ascii="Arial" w:hAnsi="Arial" w:cs="Arial"/>
                <w:b/>
                <w:sz w:val="26"/>
                <w:szCs w:val="26"/>
              </w:rPr>
              <w:t>годы</w:t>
            </w:r>
            <w:r w:rsidR="00266122">
              <w:rPr>
                <w:rFonts w:ascii="Arial" w:hAnsi="Arial" w:cs="Arial"/>
                <w:b/>
                <w:sz w:val="26"/>
                <w:szCs w:val="26"/>
              </w:rPr>
              <w:t>»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14:paraId="49897431" w14:textId="77777777" w:rsidR="0094493B" w:rsidRDefault="0094493B">
            <w:pPr>
              <w:snapToGrid w:val="0"/>
              <w:ind w:right="452"/>
              <w:jc w:val="center"/>
              <w:rPr>
                <w:sz w:val="28"/>
                <w:szCs w:val="20"/>
              </w:rPr>
            </w:pPr>
          </w:p>
        </w:tc>
      </w:tr>
    </w:tbl>
    <w:p w14:paraId="32D8B731" w14:textId="77777777" w:rsidR="0094493B" w:rsidRDefault="0094493B">
      <w:pPr>
        <w:jc w:val="both"/>
        <w:rPr>
          <w:szCs w:val="28"/>
        </w:rPr>
      </w:pPr>
    </w:p>
    <w:p w14:paraId="3EF8AEF7" w14:textId="77777777" w:rsidR="0094493B" w:rsidRDefault="00CB751D">
      <w:pPr>
        <w:pStyle w:val="a9"/>
        <w:spacing w:after="0"/>
        <w:jc w:val="both"/>
      </w:pPr>
      <w:r>
        <w:t> </w:t>
      </w:r>
      <w:r>
        <w:rPr>
          <w:color w:val="000000"/>
        </w:rPr>
        <w:t xml:space="preserve">          </w:t>
      </w:r>
      <w:r>
        <w:rPr>
          <w:rFonts w:ascii="Arial" w:hAnsi="Arial" w:cs="Arial"/>
          <w:color w:val="000000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Приказом Минстроя России от 06.04.2017 N 691/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пр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2018 - 20</w:t>
      </w:r>
      <w:r w:rsidR="002006F0">
        <w:rPr>
          <w:rFonts w:ascii="Arial" w:hAnsi="Arial" w:cs="Arial"/>
          <w:color w:val="000000"/>
          <w:sz w:val="26"/>
          <w:szCs w:val="26"/>
        </w:rPr>
        <w:t>23</w:t>
      </w:r>
      <w:r>
        <w:rPr>
          <w:rFonts w:ascii="Arial" w:hAnsi="Arial" w:cs="Arial"/>
          <w:color w:val="000000"/>
          <w:sz w:val="26"/>
          <w:szCs w:val="26"/>
        </w:rPr>
        <w:t xml:space="preserve"> годы», Уставом Демьянского сельского поселения Уватского муниципального района Тюменской области</w:t>
      </w:r>
      <w:r>
        <w:rPr>
          <w:rFonts w:ascii="Arial" w:hAnsi="Arial" w:cs="Arial"/>
          <w:sz w:val="26"/>
          <w:szCs w:val="26"/>
        </w:rPr>
        <w:t>:</w:t>
      </w:r>
    </w:p>
    <w:p w14:paraId="4DD1B613" w14:textId="104CEBC3" w:rsidR="001E2EF2" w:rsidRPr="00217B4D" w:rsidRDefault="001E2EF2" w:rsidP="001E2EF2">
      <w:pPr>
        <w:pStyle w:val="a9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Внести в Постановление администрации Демьянского сельского поселения от </w:t>
      </w:r>
      <w:r w:rsidRPr="001E2EF2">
        <w:rPr>
          <w:rFonts w:ascii="Arial" w:hAnsi="Arial" w:cs="Arial"/>
          <w:bCs/>
          <w:sz w:val="26"/>
          <w:szCs w:val="26"/>
          <w:lang w:eastAsia="ru-RU"/>
        </w:rPr>
        <w:t>31.10.2023 № 14</w:t>
      </w:r>
      <w:r w:rsidRPr="00266122">
        <w:rPr>
          <w:rFonts w:ascii="Arial" w:hAnsi="Arial" w:cs="Arial"/>
          <w:b/>
          <w:sz w:val="26"/>
          <w:szCs w:val="26"/>
          <w:lang w:eastAsia="ru-RU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"Об утверждении муниципальной программы "Формирование современной сельской среды на территории Демьянского сельского поселения" на 2023–2026 годы" </w:t>
      </w:r>
      <w:r w:rsidRPr="00217B4D">
        <w:rPr>
          <w:rFonts w:ascii="Arial" w:hAnsi="Arial" w:cs="Arial"/>
          <w:sz w:val="26"/>
          <w:szCs w:val="26"/>
        </w:rPr>
        <w:t>следующие изменения:</w:t>
      </w:r>
    </w:p>
    <w:p w14:paraId="0142DDB5" w14:textId="5B153BFF" w:rsidR="001E2EF2" w:rsidRDefault="001E2EF2" w:rsidP="001E2EF2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 w:rsidRPr="00217B4D">
        <w:rPr>
          <w:rFonts w:ascii="Arial" w:hAnsi="Arial" w:cs="Arial"/>
          <w:sz w:val="26"/>
          <w:szCs w:val="26"/>
        </w:rPr>
        <w:t xml:space="preserve">- </w:t>
      </w:r>
      <w:r w:rsidRPr="006E691E">
        <w:rPr>
          <w:rFonts w:ascii="Arial" w:hAnsi="Arial" w:cs="Arial"/>
          <w:sz w:val="26"/>
          <w:szCs w:val="26"/>
        </w:rPr>
        <w:t>Приложение №1, № 2 изложить в новой редакции, согласно приложению к настоящему Постановлению.</w:t>
      </w:r>
    </w:p>
    <w:p w14:paraId="2D0636A7" w14:textId="77777777" w:rsidR="00625705" w:rsidRDefault="00625705" w:rsidP="005A28D0">
      <w:pPr>
        <w:tabs>
          <w:tab w:val="left" w:pos="0"/>
        </w:tabs>
        <w:ind w:firstLine="851"/>
        <w:jc w:val="both"/>
        <w:rPr>
          <w:rFonts w:ascii="Arial" w:hAnsi="Arial" w:cs="Arial"/>
          <w:sz w:val="26"/>
          <w:szCs w:val="26"/>
        </w:rPr>
      </w:pPr>
    </w:p>
    <w:p w14:paraId="39527117" w14:textId="6A82FA8E" w:rsidR="00CE25B1" w:rsidRPr="00CE25B1" w:rsidRDefault="006E691E" w:rsidP="005A28D0">
      <w:pPr>
        <w:tabs>
          <w:tab w:val="left" w:pos="0"/>
        </w:tabs>
        <w:ind w:firstLine="851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5A28D0">
        <w:rPr>
          <w:rFonts w:ascii="Arial" w:hAnsi="Arial" w:cs="Arial"/>
          <w:sz w:val="26"/>
          <w:szCs w:val="26"/>
        </w:rPr>
        <w:t>.</w:t>
      </w:r>
      <w:r w:rsidR="00AC0749">
        <w:rPr>
          <w:rFonts w:ascii="Arial" w:hAnsi="Arial" w:cs="Arial"/>
          <w:sz w:val="26"/>
          <w:szCs w:val="26"/>
        </w:rPr>
        <w:t xml:space="preserve"> </w:t>
      </w:r>
      <w:r w:rsidR="00CE25B1">
        <w:rPr>
          <w:rFonts w:ascii="Arial" w:hAnsi="Arial" w:cs="Arial"/>
          <w:sz w:val="26"/>
          <w:szCs w:val="26"/>
        </w:rPr>
        <w:t>Ведущему специалисту администрации Демьянского сельского поселения</w:t>
      </w:r>
      <w:r w:rsidR="00516FB7">
        <w:rPr>
          <w:rFonts w:ascii="Arial" w:hAnsi="Arial" w:cs="Arial"/>
          <w:sz w:val="26"/>
          <w:szCs w:val="26"/>
        </w:rPr>
        <w:t>,</w:t>
      </w:r>
      <w:r w:rsidR="00CE25B1">
        <w:rPr>
          <w:rFonts w:ascii="Arial" w:hAnsi="Arial" w:cs="Arial"/>
          <w:sz w:val="26"/>
          <w:szCs w:val="26"/>
        </w:rPr>
        <w:t xml:space="preserve"> Захаровой Ирине Павловне настоящее постановление:</w:t>
      </w:r>
    </w:p>
    <w:p w14:paraId="2AC95107" w14:textId="77777777" w:rsidR="00CE25B1" w:rsidRDefault="00CE25B1" w:rsidP="00CE25B1">
      <w:pPr>
        <w:tabs>
          <w:tab w:val="left" w:pos="0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-</w:t>
      </w:r>
      <w:r w:rsidR="004B7304">
        <w:rPr>
          <w:rFonts w:ascii="Arial" w:hAnsi="Arial" w:cs="Arial"/>
          <w:sz w:val="26"/>
          <w:szCs w:val="26"/>
        </w:rPr>
        <w:t>обнародова</w:t>
      </w:r>
      <w:r>
        <w:rPr>
          <w:rFonts w:ascii="Arial" w:hAnsi="Arial" w:cs="Arial"/>
          <w:sz w:val="26"/>
          <w:szCs w:val="26"/>
        </w:rPr>
        <w:t>ть</w:t>
      </w:r>
      <w:r w:rsidR="004B7304">
        <w:rPr>
          <w:rFonts w:ascii="Arial" w:hAnsi="Arial" w:cs="Arial"/>
          <w:sz w:val="26"/>
          <w:szCs w:val="26"/>
        </w:rPr>
        <w:t xml:space="preserve"> путем</w:t>
      </w:r>
      <w:r w:rsidR="00CB751D">
        <w:rPr>
          <w:rFonts w:ascii="Arial" w:hAnsi="Arial" w:cs="Arial"/>
          <w:sz w:val="26"/>
          <w:szCs w:val="26"/>
        </w:rPr>
        <w:t xml:space="preserve"> размещения на информационных стендах в местах, установленных администрацией Демьянского сельского поселения Уватского муниципального района</w:t>
      </w:r>
      <w:r>
        <w:rPr>
          <w:rFonts w:ascii="Arial" w:hAnsi="Arial" w:cs="Arial"/>
          <w:sz w:val="26"/>
          <w:szCs w:val="26"/>
        </w:rPr>
        <w:t>;</w:t>
      </w:r>
    </w:p>
    <w:p w14:paraId="083652F0" w14:textId="77777777" w:rsidR="0094493B" w:rsidRDefault="00CE25B1" w:rsidP="00CE25B1">
      <w:pPr>
        <w:tabs>
          <w:tab w:val="left" w:pos="0"/>
        </w:tabs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-р</w:t>
      </w:r>
      <w:r w:rsidR="00CB751D">
        <w:rPr>
          <w:rFonts w:ascii="Arial" w:hAnsi="Arial" w:cs="Arial"/>
          <w:sz w:val="26"/>
          <w:szCs w:val="26"/>
        </w:rPr>
        <w:t>азме</w:t>
      </w:r>
      <w:r>
        <w:rPr>
          <w:rFonts w:ascii="Arial" w:hAnsi="Arial" w:cs="Arial"/>
          <w:sz w:val="26"/>
          <w:szCs w:val="26"/>
        </w:rPr>
        <w:t>стить</w:t>
      </w:r>
      <w:r w:rsidR="00CB751D">
        <w:rPr>
          <w:rFonts w:ascii="Arial" w:hAnsi="Arial" w:cs="Arial"/>
          <w:sz w:val="26"/>
          <w:szCs w:val="26"/>
        </w:rPr>
        <w:t xml:space="preserve"> на странице Демьянского сельского поселения</w:t>
      </w:r>
      <w:r w:rsidR="00BC583A">
        <w:rPr>
          <w:rFonts w:ascii="Arial" w:hAnsi="Arial" w:cs="Arial"/>
          <w:sz w:val="26"/>
          <w:szCs w:val="26"/>
        </w:rPr>
        <w:t xml:space="preserve"> </w:t>
      </w:r>
      <w:r w:rsidR="004B7304">
        <w:rPr>
          <w:rFonts w:ascii="Arial" w:hAnsi="Arial" w:cs="Arial"/>
          <w:sz w:val="26"/>
          <w:szCs w:val="26"/>
        </w:rPr>
        <w:t>официального сайта</w:t>
      </w:r>
      <w:r w:rsidR="00BC583A">
        <w:rPr>
          <w:rFonts w:ascii="Arial" w:hAnsi="Arial" w:cs="Arial"/>
          <w:sz w:val="26"/>
          <w:szCs w:val="26"/>
        </w:rPr>
        <w:t xml:space="preserve"> </w:t>
      </w:r>
      <w:r w:rsidR="00CB751D">
        <w:rPr>
          <w:rFonts w:ascii="Arial" w:hAnsi="Arial" w:cs="Arial"/>
          <w:sz w:val="26"/>
          <w:szCs w:val="26"/>
        </w:rPr>
        <w:t>Уватского муниципального района в сети «Интернет».</w:t>
      </w:r>
    </w:p>
    <w:p w14:paraId="2718690D" w14:textId="63697065" w:rsidR="0094493B" w:rsidRPr="00FC6BCC" w:rsidRDefault="006E691E" w:rsidP="00AC0749">
      <w:pPr>
        <w:widowControl w:val="0"/>
        <w:tabs>
          <w:tab w:val="left" w:pos="0"/>
        </w:tabs>
        <w:autoSpaceDE w:val="0"/>
        <w:ind w:firstLine="851"/>
        <w:jc w:val="both"/>
      </w:pPr>
      <w:r>
        <w:rPr>
          <w:rFonts w:ascii="Arial" w:hAnsi="Arial" w:cs="Arial"/>
          <w:sz w:val="26"/>
          <w:szCs w:val="26"/>
        </w:rPr>
        <w:t>3</w:t>
      </w:r>
      <w:r w:rsidR="00AC0749">
        <w:rPr>
          <w:rFonts w:ascii="Arial" w:hAnsi="Arial" w:cs="Arial"/>
          <w:sz w:val="26"/>
          <w:szCs w:val="26"/>
        </w:rPr>
        <w:t>.</w:t>
      </w:r>
      <w:r w:rsidR="00C72820">
        <w:rPr>
          <w:rFonts w:ascii="Arial" w:hAnsi="Arial" w:cs="Arial"/>
          <w:sz w:val="26"/>
          <w:szCs w:val="26"/>
        </w:rPr>
        <w:t xml:space="preserve"> </w:t>
      </w:r>
      <w:r w:rsidR="00C72820" w:rsidRPr="00C72820">
        <w:rPr>
          <w:rFonts w:ascii="Arial" w:eastAsia="Arial" w:hAnsi="Arial" w:cs="Arial"/>
          <w:color w:val="000000"/>
          <w:sz w:val="26"/>
          <w:szCs w:val="26"/>
          <w:lang w:bidi="en-US"/>
        </w:rPr>
        <w:t>Настоящее постановление вступает в силу со дня его обнародования</w:t>
      </w:r>
      <w:r w:rsidR="00C72820" w:rsidRPr="006E691E">
        <w:rPr>
          <w:rFonts w:ascii="Arial" w:eastAsia="Arial" w:hAnsi="Arial" w:cs="Arial"/>
          <w:color w:val="000000"/>
          <w:sz w:val="26"/>
          <w:szCs w:val="26"/>
          <w:lang w:bidi="en-US"/>
        </w:rPr>
        <w:t>.</w:t>
      </w:r>
    </w:p>
    <w:p w14:paraId="6E82E379" w14:textId="6AEAD053" w:rsidR="0094493B" w:rsidRPr="006E691E" w:rsidRDefault="00CB751D" w:rsidP="006E691E">
      <w:pPr>
        <w:pStyle w:val="ac"/>
        <w:numPr>
          <w:ilvl w:val="0"/>
          <w:numId w:val="7"/>
        </w:numPr>
        <w:tabs>
          <w:tab w:val="left" w:pos="0"/>
        </w:tabs>
        <w:autoSpaceDE w:val="0"/>
        <w:ind w:left="0" w:firstLine="851"/>
        <w:rPr>
          <w:rFonts w:ascii="Arial" w:hAnsi="Arial" w:cs="Arial"/>
          <w:sz w:val="26"/>
          <w:szCs w:val="26"/>
        </w:rPr>
      </w:pPr>
      <w:r w:rsidRPr="006E691E">
        <w:rPr>
          <w:rFonts w:ascii="Arial" w:hAnsi="Arial" w:cs="Arial"/>
          <w:sz w:val="26"/>
          <w:szCs w:val="26"/>
        </w:rPr>
        <w:t xml:space="preserve">Контроль за исполнением настоящего </w:t>
      </w:r>
      <w:r w:rsidR="006E691E" w:rsidRPr="006E691E">
        <w:rPr>
          <w:rFonts w:ascii="Arial" w:hAnsi="Arial" w:cs="Arial"/>
          <w:sz w:val="26"/>
          <w:szCs w:val="26"/>
        </w:rPr>
        <w:t>п</w:t>
      </w:r>
      <w:r w:rsidRPr="006E691E">
        <w:rPr>
          <w:rFonts w:ascii="Arial" w:hAnsi="Arial" w:cs="Arial"/>
          <w:sz w:val="26"/>
          <w:szCs w:val="26"/>
        </w:rPr>
        <w:t xml:space="preserve">остановления оставляю за </w:t>
      </w:r>
      <w:r w:rsidR="00FC6BCC" w:rsidRPr="006E691E">
        <w:rPr>
          <w:rFonts w:ascii="Arial" w:hAnsi="Arial" w:cs="Arial"/>
          <w:sz w:val="26"/>
          <w:szCs w:val="26"/>
        </w:rPr>
        <w:t>собой</w:t>
      </w:r>
      <w:r w:rsidRPr="006E691E">
        <w:rPr>
          <w:rFonts w:ascii="Arial" w:hAnsi="Arial" w:cs="Arial"/>
          <w:sz w:val="26"/>
          <w:szCs w:val="26"/>
        </w:rPr>
        <w:t>.</w:t>
      </w:r>
    </w:p>
    <w:p w14:paraId="2E5D8B4D" w14:textId="1EDEA5DC" w:rsidR="00A35498" w:rsidRPr="00E12205" w:rsidRDefault="00BC583A" w:rsidP="00E12205">
      <w:pPr>
        <w:pStyle w:val="a9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                                                       А.</w:t>
      </w:r>
      <w:r w:rsidR="00827BB3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А. Мотовилов</w:t>
      </w:r>
    </w:p>
    <w:p w14:paraId="55B5C3A4" w14:textId="77777777" w:rsidR="00A35498" w:rsidRDefault="00A35498">
      <w:pPr>
        <w:pStyle w:val="ConsPlusNormal"/>
        <w:jc w:val="right"/>
        <w:rPr>
          <w:sz w:val="26"/>
          <w:szCs w:val="26"/>
        </w:rPr>
      </w:pPr>
    </w:p>
    <w:p w14:paraId="7F918A16" w14:textId="77777777" w:rsidR="00985DE7" w:rsidRDefault="00985DE7" w:rsidP="001E2EF2">
      <w:pPr>
        <w:pStyle w:val="ConsPlusNormal"/>
        <w:rPr>
          <w:sz w:val="26"/>
          <w:szCs w:val="26"/>
        </w:rPr>
      </w:pPr>
    </w:p>
    <w:p w14:paraId="391F4D09" w14:textId="68BEECDB"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="009907FE">
        <w:rPr>
          <w:sz w:val="26"/>
          <w:szCs w:val="26"/>
        </w:rPr>
        <w:t xml:space="preserve"> 1</w:t>
      </w:r>
    </w:p>
    <w:p w14:paraId="00DB1FAD" w14:textId="77777777"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="00BC583A">
        <w:rPr>
          <w:sz w:val="26"/>
          <w:szCs w:val="26"/>
        </w:rPr>
        <w:t xml:space="preserve">проекту </w:t>
      </w:r>
      <w:r>
        <w:rPr>
          <w:sz w:val="26"/>
          <w:szCs w:val="26"/>
        </w:rPr>
        <w:t>постановлени</w:t>
      </w:r>
      <w:r w:rsidR="00BC583A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</w:p>
    <w:p w14:paraId="715AD54F" w14:textId="77777777" w:rsidR="0094493B" w:rsidRDefault="00BC583A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а</w:t>
      </w:r>
      <w:r w:rsidR="00CB751D">
        <w:rPr>
          <w:sz w:val="26"/>
          <w:szCs w:val="26"/>
        </w:rPr>
        <w:t xml:space="preserve">дминистрации Демьянского </w:t>
      </w:r>
    </w:p>
    <w:p w14:paraId="44B63102" w14:textId="02471115"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  <w:r w:rsidR="00FE3206">
        <w:rPr>
          <w:sz w:val="26"/>
          <w:szCs w:val="26"/>
        </w:rPr>
        <w:t xml:space="preserve">от </w:t>
      </w:r>
      <w:r w:rsidR="006E691E">
        <w:rPr>
          <w:sz w:val="26"/>
          <w:szCs w:val="26"/>
        </w:rPr>
        <w:t>____</w:t>
      </w:r>
      <w:r w:rsidR="000F1A5F">
        <w:rPr>
          <w:sz w:val="26"/>
          <w:szCs w:val="26"/>
        </w:rPr>
        <w:t>.202</w:t>
      </w:r>
      <w:r w:rsidR="0014588E">
        <w:rPr>
          <w:sz w:val="26"/>
          <w:szCs w:val="26"/>
        </w:rPr>
        <w:t>3</w:t>
      </w:r>
      <w:r w:rsidR="00FE3206">
        <w:rPr>
          <w:sz w:val="26"/>
          <w:szCs w:val="26"/>
        </w:rPr>
        <w:t xml:space="preserve"> №</w:t>
      </w:r>
      <w:r w:rsidR="005F6208">
        <w:rPr>
          <w:sz w:val="26"/>
          <w:szCs w:val="26"/>
        </w:rPr>
        <w:t xml:space="preserve"> </w:t>
      </w:r>
      <w:r w:rsidR="006E691E">
        <w:rPr>
          <w:sz w:val="26"/>
          <w:szCs w:val="26"/>
        </w:rPr>
        <w:t>___</w:t>
      </w:r>
    </w:p>
    <w:p w14:paraId="1C83021B" w14:textId="77777777" w:rsidR="0094493B" w:rsidRDefault="0094493B">
      <w:pPr>
        <w:pStyle w:val="ConsPlusNormal"/>
        <w:jc w:val="right"/>
        <w:rPr>
          <w:b/>
          <w:sz w:val="26"/>
          <w:szCs w:val="26"/>
        </w:rPr>
      </w:pPr>
    </w:p>
    <w:p w14:paraId="68F47A42" w14:textId="77777777" w:rsidR="0094493B" w:rsidRDefault="0094493B">
      <w:pPr>
        <w:pStyle w:val="ConsPlusNormal"/>
        <w:rPr>
          <w:b/>
          <w:sz w:val="26"/>
          <w:szCs w:val="26"/>
        </w:rPr>
      </w:pPr>
    </w:p>
    <w:p w14:paraId="06031584" w14:textId="77777777" w:rsidR="0094493B" w:rsidRDefault="00CB751D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Паспорт</w:t>
      </w:r>
    </w:p>
    <w:p w14:paraId="3F5D0CC5" w14:textId="1E622C8E" w:rsidR="0094493B" w:rsidRDefault="00FC6BCC">
      <w:pPr>
        <w:jc w:val="center"/>
        <w:rPr>
          <w:rFonts w:ascii="Arial" w:hAnsi="Arial" w:cs="Arial"/>
          <w:b/>
          <w:strike/>
          <w:color w:val="FF0000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м</w:t>
      </w:r>
      <w:r w:rsidR="00CB751D">
        <w:rPr>
          <w:rFonts w:ascii="Arial" w:hAnsi="Arial" w:cs="Arial"/>
          <w:b/>
          <w:sz w:val="26"/>
          <w:szCs w:val="26"/>
        </w:rPr>
        <w:t xml:space="preserve">униципальной программы «Формирование современной сельской среды на территории Демьянского сельского поселения» </w:t>
      </w:r>
      <w:r w:rsidR="00CB751D" w:rsidRPr="00516FB7">
        <w:rPr>
          <w:rFonts w:ascii="Arial" w:hAnsi="Arial" w:cs="Arial"/>
          <w:b/>
          <w:sz w:val="26"/>
          <w:szCs w:val="26"/>
        </w:rPr>
        <w:t xml:space="preserve">на </w:t>
      </w:r>
      <w:r w:rsidR="00827BB3" w:rsidRPr="00516FB7">
        <w:rPr>
          <w:rFonts w:ascii="Arial" w:hAnsi="Arial" w:cs="Arial"/>
          <w:b/>
          <w:sz w:val="26"/>
          <w:szCs w:val="26"/>
        </w:rPr>
        <w:t>20</w:t>
      </w:r>
      <w:r w:rsidR="00AC0749">
        <w:rPr>
          <w:rFonts w:ascii="Arial" w:hAnsi="Arial" w:cs="Arial"/>
          <w:b/>
          <w:sz w:val="26"/>
          <w:szCs w:val="26"/>
        </w:rPr>
        <w:t>23</w:t>
      </w:r>
      <w:r w:rsidR="00827BB3" w:rsidRPr="00516FB7">
        <w:rPr>
          <w:rFonts w:ascii="Arial" w:hAnsi="Arial" w:cs="Arial"/>
          <w:b/>
          <w:sz w:val="26"/>
          <w:szCs w:val="26"/>
        </w:rPr>
        <w:t>–</w:t>
      </w:r>
      <w:r w:rsidR="00C72820" w:rsidRPr="00516FB7">
        <w:rPr>
          <w:rFonts w:ascii="Arial" w:hAnsi="Arial" w:cs="Arial"/>
          <w:b/>
          <w:sz w:val="26"/>
          <w:szCs w:val="26"/>
        </w:rPr>
        <w:t xml:space="preserve">2026 </w:t>
      </w:r>
      <w:r w:rsidR="00C72820">
        <w:rPr>
          <w:rFonts w:ascii="Arial" w:hAnsi="Arial" w:cs="Arial"/>
          <w:b/>
          <w:sz w:val="26"/>
          <w:szCs w:val="26"/>
        </w:rPr>
        <w:t>годы</w:t>
      </w:r>
      <w:r w:rsidR="00CB751D">
        <w:rPr>
          <w:rFonts w:ascii="Arial" w:hAnsi="Arial" w:cs="Arial"/>
          <w:b/>
          <w:sz w:val="26"/>
          <w:szCs w:val="26"/>
        </w:rPr>
        <w:t xml:space="preserve"> </w:t>
      </w:r>
    </w:p>
    <w:p w14:paraId="6FBFB4A9" w14:textId="77777777" w:rsidR="0094493B" w:rsidRDefault="0094493B">
      <w:pPr>
        <w:jc w:val="center"/>
        <w:rPr>
          <w:rFonts w:ascii="Arial" w:hAnsi="Arial" w:cs="Arial"/>
          <w:b/>
          <w:strike/>
          <w:color w:val="FF0000"/>
          <w:sz w:val="26"/>
          <w:szCs w:val="26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648"/>
        <w:gridCol w:w="486"/>
        <w:gridCol w:w="81"/>
        <w:gridCol w:w="58"/>
        <w:gridCol w:w="1785"/>
        <w:gridCol w:w="1701"/>
        <w:gridCol w:w="567"/>
        <w:gridCol w:w="139"/>
        <w:gridCol w:w="995"/>
        <w:gridCol w:w="1559"/>
      </w:tblGrid>
      <w:tr w:rsidR="0014588E" w14:paraId="0CB76F66" w14:textId="77777777" w:rsidTr="00436B08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82A218" w14:textId="77777777" w:rsidR="0014588E" w:rsidRDefault="0014588E">
            <w:pPr>
              <w:pStyle w:val="ConsPlusNormal"/>
              <w:snapToGrid w:val="0"/>
            </w:pPr>
            <w:r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53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13F5F" w14:textId="77777777" w:rsidR="0014588E" w:rsidRDefault="0014588E">
            <w:pPr>
              <w:pStyle w:val="ConsPlusNormal"/>
              <w:snapToGri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Администрация Демьянского сельского поселения Уватского муниципального района</w:t>
            </w:r>
          </w:p>
        </w:tc>
        <w:tc>
          <w:tcPr>
            <w:tcW w:w="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31E9" w14:textId="77777777" w:rsidR="0014588E" w:rsidRDefault="0014588E">
            <w:pPr>
              <w:pStyle w:val="ConsPlusNormal"/>
              <w:snapToGri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4BA3" w14:textId="77777777" w:rsidR="0014588E" w:rsidRDefault="0014588E">
            <w:pPr>
              <w:pStyle w:val="ConsPlusNormal"/>
              <w:snapToGri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F261" w14:textId="12F67F1E" w:rsidR="0014588E" w:rsidRDefault="0014588E">
            <w:pPr>
              <w:pStyle w:val="ConsPlusNormal"/>
              <w:snapToGrid w:val="0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14588E" w14:paraId="2D8AE73B" w14:textId="77777777" w:rsidTr="00436B08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394EC7" w14:textId="77777777" w:rsidR="0014588E" w:rsidRDefault="0014588E">
            <w:pPr>
              <w:snapToGrid w:val="0"/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53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90275F" w14:textId="056C3D5D" w:rsidR="0014588E" w:rsidRDefault="0014588E">
            <w:pPr>
              <w:snapToGrid w:val="0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Администрация </w:t>
            </w:r>
            <w:r w:rsidR="00AC0749">
              <w:rPr>
                <w:rFonts w:ascii="Arial" w:hAnsi="Arial" w:cs="Arial"/>
                <w:color w:val="000000"/>
                <w:sz w:val="26"/>
                <w:szCs w:val="26"/>
              </w:rPr>
              <w:t>Демьянского сельского поселения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Уватского муниципального </w:t>
            </w:r>
            <w:r w:rsidR="00436B08">
              <w:rPr>
                <w:rFonts w:ascii="Arial" w:hAnsi="Arial" w:cs="Arial"/>
                <w:color w:val="000000"/>
                <w:sz w:val="26"/>
                <w:szCs w:val="26"/>
              </w:rPr>
              <w:t>района, население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Демьянского  сельского поселения Уватского муниципального района</w:t>
            </w:r>
          </w:p>
        </w:tc>
        <w:tc>
          <w:tcPr>
            <w:tcW w:w="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3E24" w14:textId="77777777" w:rsidR="0014588E" w:rsidRDefault="0014588E">
            <w:pPr>
              <w:snapToGrid w:val="0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AF76" w14:textId="77777777" w:rsidR="0014588E" w:rsidRDefault="0014588E">
            <w:pPr>
              <w:snapToGrid w:val="0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343C0" w14:textId="1C9D665D" w:rsidR="0014588E" w:rsidRDefault="0014588E">
            <w:pPr>
              <w:snapToGrid w:val="0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14588E" w14:paraId="2F91EA55" w14:textId="77777777" w:rsidTr="00436B08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58B0A" w14:textId="77777777" w:rsidR="0014588E" w:rsidRDefault="0014588E">
            <w:r>
              <w:rPr>
                <w:rFonts w:ascii="Arial" w:hAnsi="Arial" w:cs="Arial"/>
                <w:color w:val="000000"/>
                <w:sz w:val="26"/>
                <w:szCs w:val="26"/>
              </w:rPr>
              <w:t>Цель муниципальной Программы</w:t>
            </w:r>
          </w:p>
        </w:tc>
        <w:tc>
          <w:tcPr>
            <w:tcW w:w="53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43D8D9" w14:textId="740CED9E" w:rsidR="0014588E" w:rsidRDefault="0014588E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Повышение безопасности, качества и комфорта сельской среды на территории Демьянского </w:t>
            </w:r>
            <w:r w:rsidR="00AC0749">
              <w:rPr>
                <w:rFonts w:ascii="Arial" w:hAnsi="Arial" w:cs="Arial"/>
                <w:color w:val="000000"/>
                <w:sz w:val="26"/>
                <w:szCs w:val="26"/>
              </w:rPr>
              <w:t>сельского поселения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Уватского муниципального района</w:t>
            </w:r>
          </w:p>
        </w:tc>
        <w:tc>
          <w:tcPr>
            <w:tcW w:w="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F042" w14:textId="77777777" w:rsidR="0014588E" w:rsidRDefault="0014588E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D441B" w14:textId="77777777" w:rsidR="0014588E" w:rsidRDefault="0014588E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2CAFB" w14:textId="2D942C1E" w:rsidR="0014588E" w:rsidRDefault="0014588E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14588E" w14:paraId="26EFC629" w14:textId="77777777" w:rsidTr="00436B08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78F21" w14:textId="77777777" w:rsidR="0014588E" w:rsidRDefault="0014588E">
            <w:r>
              <w:rPr>
                <w:rFonts w:ascii="Arial" w:hAnsi="Arial" w:cs="Arial"/>
                <w:color w:val="000000"/>
                <w:sz w:val="26"/>
                <w:szCs w:val="26"/>
              </w:rPr>
              <w:t>Задачи муниципальной Программы</w:t>
            </w:r>
          </w:p>
          <w:p w14:paraId="679AAD11" w14:textId="77777777" w:rsidR="0014588E" w:rsidRDefault="0014588E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55BA2" w14:textId="77777777" w:rsidR="0014588E" w:rsidRDefault="0014588E" w:rsidP="00985DE7">
            <w:pPr>
              <w:snapToGrid w:val="0"/>
              <w:ind w:left="72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ECA8B" w14:textId="77777777" w:rsidR="0014588E" w:rsidRDefault="0014588E" w:rsidP="00985DE7">
            <w:pPr>
              <w:snapToGrid w:val="0"/>
              <w:ind w:left="36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EE5B57" w14:textId="02DA850C" w:rsidR="0014588E" w:rsidRDefault="0014588E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Формирования единого облика Демьянского сельского поселения Уватского муниципального района;</w:t>
            </w:r>
          </w:p>
          <w:p w14:paraId="5A32DD3D" w14:textId="77777777" w:rsidR="0014588E" w:rsidRDefault="0014588E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Создание, содержание и развитие объектов благоустройства на территории Демьянского сельского поселения Уватского муниципального района, включая объекты, находящиеся в частной собственности и прилегающие к ним территории;</w:t>
            </w:r>
          </w:p>
          <w:p w14:paraId="6C5E55AF" w14:textId="64CBA456" w:rsidR="0014588E" w:rsidRDefault="0014588E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Реализация мероприятий </w:t>
            </w:r>
            <w:r w:rsidR="00A15E69">
              <w:rPr>
                <w:rFonts w:ascii="Arial" w:hAnsi="Arial" w:cs="Arial"/>
                <w:color w:val="000000"/>
                <w:sz w:val="26"/>
                <w:szCs w:val="26"/>
              </w:rPr>
              <w:t>по благоустройству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 w:rsidR="00AC0749">
              <w:rPr>
                <w:rFonts w:ascii="Arial" w:hAnsi="Arial" w:cs="Arial"/>
                <w:color w:val="000000"/>
                <w:sz w:val="26"/>
                <w:szCs w:val="26"/>
              </w:rPr>
              <w:t>дворовых территорий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и </w:t>
            </w:r>
            <w:proofErr w:type="gramStart"/>
            <w:r>
              <w:rPr>
                <w:rFonts w:ascii="Arial" w:hAnsi="Arial" w:cs="Arial"/>
                <w:color w:val="000000"/>
                <w:sz w:val="26"/>
                <w:szCs w:val="26"/>
              </w:rPr>
              <w:t>мест  массового</w:t>
            </w:r>
            <w:proofErr w:type="gram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отдыха  населения;</w:t>
            </w:r>
          </w:p>
          <w:p w14:paraId="7A0A0352" w14:textId="38EFCB90" w:rsidR="0014588E" w:rsidRDefault="0014588E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Повышение уровня вовлеченности заинтересованных граждан, организаций в реализацию мероприятий по благоустройству территории Демьянского сельского </w:t>
            </w:r>
            <w:r w:rsidR="00A15E69">
              <w:rPr>
                <w:rFonts w:ascii="Arial" w:hAnsi="Arial" w:cs="Arial"/>
                <w:color w:val="000000"/>
                <w:sz w:val="26"/>
                <w:szCs w:val="26"/>
              </w:rPr>
              <w:t>поселения Уватского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муниципального района.</w:t>
            </w:r>
          </w:p>
          <w:p w14:paraId="6D2E5E97" w14:textId="77777777" w:rsidR="0014588E" w:rsidRDefault="0014588E" w:rsidP="00217B4D">
            <w:pPr>
              <w:snapToGrid w:val="0"/>
              <w:ind w:left="72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14588E" w14:paraId="786F7E59" w14:textId="77777777" w:rsidTr="00436B08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1DDBF" w14:textId="77777777" w:rsidR="0014588E" w:rsidRPr="004B5A31" w:rsidRDefault="0014588E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lastRenderedPageBreak/>
              <w:t>Срок реализации Программы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09B7D5" w14:textId="77777777" w:rsidR="0014588E" w:rsidRPr="00516FB7" w:rsidRDefault="0014588E" w:rsidP="00217B4D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3DB17" w14:textId="77777777" w:rsidR="0014588E" w:rsidRPr="00516FB7" w:rsidRDefault="0014588E" w:rsidP="00217B4D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4D3D6" w14:textId="7D7C69BC" w:rsidR="0014588E" w:rsidRPr="00217B4D" w:rsidRDefault="00827BB3" w:rsidP="00217B4D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  <w:highlight w:val="yellow"/>
              </w:rPr>
            </w:pPr>
            <w:r w:rsidRPr="00516FB7">
              <w:rPr>
                <w:rFonts w:ascii="Arial" w:hAnsi="Arial" w:cs="Arial"/>
                <w:color w:val="000000"/>
                <w:sz w:val="26"/>
                <w:szCs w:val="26"/>
              </w:rPr>
              <w:t>20</w:t>
            </w:r>
            <w:r w:rsidR="00AC0749">
              <w:rPr>
                <w:rFonts w:ascii="Arial" w:hAnsi="Arial" w:cs="Arial"/>
                <w:color w:val="000000"/>
                <w:sz w:val="26"/>
                <w:szCs w:val="26"/>
              </w:rPr>
              <w:t>23</w:t>
            </w:r>
            <w:r w:rsidRPr="00516FB7">
              <w:rPr>
                <w:rFonts w:ascii="Arial" w:hAnsi="Arial" w:cs="Arial"/>
                <w:color w:val="000000"/>
                <w:sz w:val="26"/>
                <w:szCs w:val="26"/>
              </w:rPr>
              <w:t>–</w:t>
            </w:r>
            <w:r w:rsidR="00B566D9" w:rsidRPr="00516FB7">
              <w:rPr>
                <w:rFonts w:ascii="Arial" w:hAnsi="Arial" w:cs="Arial"/>
                <w:color w:val="000000"/>
                <w:sz w:val="26"/>
                <w:szCs w:val="26"/>
              </w:rPr>
              <w:t xml:space="preserve">2026 </w:t>
            </w:r>
            <w:r w:rsidR="00B566D9" w:rsidRPr="004B5A31">
              <w:rPr>
                <w:rFonts w:ascii="Arial" w:hAnsi="Arial" w:cs="Arial"/>
                <w:color w:val="000000"/>
                <w:sz w:val="26"/>
                <w:szCs w:val="26"/>
              </w:rPr>
              <w:t>годы</w:t>
            </w:r>
          </w:p>
        </w:tc>
      </w:tr>
      <w:tr w:rsidR="00AC0749" w14:paraId="6F16B9D1" w14:textId="6508A70B" w:rsidTr="00436B08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F12B7" w14:textId="77777777" w:rsidR="00AC0749" w:rsidRPr="004B5A31" w:rsidRDefault="00AC0749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>Объем бюджетных ассигнований Программы</w:t>
            </w:r>
          </w:p>
          <w:p w14:paraId="3C8DF662" w14:textId="77777777" w:rsidR="00AC0749" w:rsidRPr="004B5A31" w:rsidRDefault="00AC0749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  <w:p w14:paraId="2D31E9C4" w14:textId="77777777" w:rsidR="00AC0749" w:rsidRPr="004B5A31" w:rsidRDefault="00AC0749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E1C7B6" w14:textId="77777777" w:rsidR="00AC0749" w:rsidRPr="004B5A31" w:rsidRDefault="00AC0749" w:rsidP="00C12CD1">
            <w:pPr>
              <w:jc w:val="center"/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Финансирование, тыс. руб.</w:t>
            </w:r>
          </w:p>
        </w:tc>
        <w:tc>
          <w:tcPr>
            <w:tcW w:w="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E3284" w14:textId="24ECC411" w:rsidR="00AC0749" w:rsidRPr="004B5A31" w:rsidRDefault="00AC0749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4E365" w14:textId="77777777" w:rsidR="00AC0749" w:rsidRPr="004B5A31" w:rsidRDefault="00AC0749" w:rsidP="00F244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73AE" w14:textId="77777777" w:rsidR="00AC0749" w:rsidRPr="00516FB7" w:rsidRDefault="00AC0749" w:rsidP="00217B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16FB7">
              <w:rPr>
                <w:rFonts w:ascii="Arial" w:hAnsi="Arial" w:cs="Arial"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B84F0" w14:textId="77777777" w:rsidR="00AC0749" w:rsidRDefault="00AC0749" w:rsidP="00217B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8F2EC3D" w14:textId="33C02440" w:rsidR="00AC0749" w:rsidRPr="00516FB7" w:rsidRDefault="00AC0749" w:rsidP="00217B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E3326" w14:textId="77777777" w:rsidR="00AC0749" w:rsidRDefault="00AC0749" w:rsidP="00217B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7FD38D9" w14:textId="1F67D54A" w:rsidR="00AC0749" w:rsidRPr="00516FB7" w:rsidRDefault="00AC0749" w:rsidP="00217B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2026 год</w:t>
            </w:r>
          </w:p>
        </w:tc>
      </w:tr>
      <w:tr w:rsidR="00B566D9" w14:paraId="0F650663" w14:textId="687AAD3A" w:rsidTr="00436B08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37E6F" w14:textId="77777777" w:rsidR="00B566D9" w:rsidRPr="004B5A31" w:rsidRDefault="00B566D9" w:rsidP="0014588E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765DBD" w14:textId="44EB58C8" w:rsidR="00B566D9" w:rsidRPr="004B5A31" w:rsidRDefault="00B566D9" w:rsidP="001458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 xml:space="preserve">Всего, </w:t>
            </w:r>
            <w:r w:rsidR="00436B08" w:rsidRPr="004B5A31">
              <w:rPr>
                <w:rFonts w:ascii="Arial" w:hAnsi="Arial" w:cs="Arial"/>
                <w:color w:val="000000"/>
                <w:sz w:val="22"/>
                <w:szCs w:val="22"/>
              </w:rPr>
              <w:t>в т.ч.</w:t>
            </w:r>
          </w:p>
        </w:tc>
        <w:tc>
          <w:tcPr>
            <w:tcW w:w="1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A3B74" w14:textId="10443D35" w:rsidR="00B566D9" w:rsidRPr="004B5A31" w:rsidRDefault="00B566D9" w:rsidP="001458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7D72F" w14:textId="77777777" w:rsidR="00B566D9" w:rsidRPr="004B5A31" w:rsidRDefault="00B566D9" w:rsidP="001458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38770,05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724A1" w14:textId="5DDB12BC" w:rsidR="00B566D9" w:rsidRPr="00516FB7" w:rsidRDefault="00B566D9" w:rsidP="001458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926">
              <w:rPr>
                <w:rFonts w:ascii="Arial" w:hAnsi="Arial" w:cs="Arial"/>
                <w:sz w:val="20"/>
                <w:szCs w:val="20"/>
              </w:rPr>
              <w:t>38</w:t>
            </w:r>
            <w:r w:rsidR="00436B08">
              <w:rPr>
                <w:rFonts w:ascii="Arial" w:hAnsi="Arial" w:cs="Arial"/>
                <w:sz w:val="20"/>
                <w:szCs w:val="20"/>
              </w:rPr>
              <w:t>6</w:t>
            </w:r>
            <w:r w:rsidRPr="00B51926">
              <w:rPr>
                <w:rFonts w:ascii="Arial" w:hAnsi="Arial" w:cs="Arial"/>
                <w:sz w:val="20"/>
                <w:szCs w:val="20"/>
              </w:rPr>
              <w:t>70,05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4E23" w14:textId="1EB3DABD" w:rsidR="00B566D9" w:rsidRPr="00516FB7" w:rsidRDefault="00B566D9" w:rsidP="001458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926">
              <w:rPr>
                <w:rFonts w:ascii="Arial" w:hAnsi="Arial" w:cs="Arial"/>
                <w:sz w:val="20"/>
                <w:szCs w:val="20"/>
              </w:rPr>
              <w:t>38</w:t>
            </w:r>
            <w:r w:rsidR="00436B08">
              <w:rPr>
                <w:rFonts w:ascii="Arial" w:hAnsi="Arial" w:cs="Arial"/>
                <w:sz w:val="20"/>
                <w:szCs w:val="20"/>
              </w:rPr>
              <w:t>62</w:t>
            </w:r>
            <w:r w:rsidRPr="00B51926">
              <w:rPr>
                <w:rFonts w:ascii="Arial" w:hAnsi="Arial" w:cs="Arial"/>
                <w:sz w:val="20"/>
                <w:szCs w:val="20"/>
              </w:rPr>
              <w:t>0,05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8674" w14:textId="1D18D972" w:rsidR="00B566D9" w:rsidRPr="00516FB7" w:rsidRDefault="00B566D9" w:rsidP="001458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926">
              <w:rPr>
                <w:rFonts w:ascii="Arial" w:hAnsi="Arial" w:cs="Arial"/>
                <w:sz w:val="20"/>
                <w:szCs w:val="20"/>
              </w:rPr>
              <w:t>38</w:t>
            </w:r>
            <w:r w:rsidR="00436B08">
              <w:rPr>
                <w:rFonts w:ascii="Arial" w:hAnsi="Arial" w:cs="Arial"/>
                <w:sz w:val="20"/>
                <w:szCs w:val="20"/>
              </w:rPr>
              <w:t>6</w:t>
            </w:r>
            <w:r w:rsidRPr="00B51926">
              <w:rPr>
                <w:rFonts w:ascii="Arial" w:hAnsi="Arial" w:cs="Arial"/>
                <w:sz w:val="20"/>
                <w:szCs w:val="20"/>
              </w:rPr>
              <w:t>70,05</w:t>
            </w:r>
          </w:p>
        </w:tc>
      </w:tr>
      <w:tr w:rsidR="00B566D9" w14:paraId="3EA0771E" w14:textId="56B6D7B2" w:rsidTr="00436B08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B2CBE6" w14:textId="77777777" w:rsidR="00B566D9" w:rsidRPr="004B5A31" w:rsidRDefault="00B566D9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44F86B" w14:textId="77777777" w:rsidR="00B566D9" w:rsidRPr="004B5A31" w:rsidRDefault="00B566D9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1F649" w14:textId="3B3F8E56" w:rsidR="00B566D9" w:rsidRPr="004B5A31" w:rsidRDefault="00B566D9" w:rsidP="00AC07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21AA5" w14:textId="55BC0638" w:rsidR="00B566D9" w:rsidRPr="004B5A31" w:rsidRDefault="005E3551" w:rsidP="00F244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691E">
              <w:rPr>
                <w:rFonts w:ascii="Arial" w:hAnsi="Arial" w:cs="Arial"/>
                <w:sz w:val="20"/>
                <w:szCs w:val="20"/>
              </w:rPr>
              <w:t>9</w:t>
            </w:r>
            <w:r w:rsidR="00B566D9" w:rsidRPr="006E691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51AC2" w14:textId="2B28E12A" w:rsidR="00B566D9" w:rsidRPr="00516FB7" w:rsidRDefault="00436B08" w:rsidP="006763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B566D9" w:rsidRPr="00516FB7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ADB9" w14:textId="44C42253" w:rsidR="00B566D9" w:rsidRPr="00516FB7" w:rsidRDefault="00436B08" w:rsidP="006763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DB369" w14:textId="02AAF12F" w:rsidR="00B566D9" w:rsidRPr="00516FB7" w:rsidRDefault="00436B08" w:rsidP="006763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300,00</w:t>
            </w:r>
          </w:p>
        </w:tc>
      </w:tr>
      <w:tr w:rsidR="00B566D9" w14:paraId="5781B23F" w14:textId="5458A4A0" w:rsidTr="00436B08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6904B" w14:textId="77777777" w:rsidR="00B566D9" w:rsidRPr="004B5A31" w:rsidRDefault="00B566D9" w:rsidP="0014588E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DA5147" w14:textId="77777777" w:rsidR="00B566D9" w:rsidRPr="004B5A31" w:rsidRDefault="00B566D9" w:rsidP="001458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3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3CECD" w14:textId="2A2A814A" w:rsidR="00B566D9" w:rsidRPr="004B5A31" w:rsidRDefault="00B566D9" w:rsidP="001458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163D1" w14:textId="60E136A5" w:rsidR="00B566D9" w:rsidRDefault="00B566D9" w:rsidP="001458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0F89">
              <w:rPr>
                <w:rFonts w:ascii="Arial" w:hAnsi="Arial" w:cs="Arial"/>
                <w:sz w:val="20"/>
                <w:szCs w:val="20"/>
              </w:rPr>
              <w:t xml:space="preserve">38370,05 (строительство площади "Защитникам Родины" в створе улиц Энергетиков -Центральная -Доронина </w:t>
            </w:r>
            <w:r w:rsidR="00C72820" w:rsidRPr="000B0F89">
              <w:rPr>
                <w:rFonts w:ascii="Arial" w:hAnsi="Arial" w:cs="Arial"/>
                <w:sz w:val="20"/>
                <w:szCs w:val="20"/>
              </w:rPr>
              <w:t>с. Демьянское</w:t>
            </w:r>
            <w:r w:rsidRPr="000B0F89">
              <w:rPr>
                <w:rFonts w:ascii="Arial" w:hAnsi="Arial" w:cs="Arial"/>
                <w:sz w:val="20"/>
                <w:szCs w:val="20"/>
              </w:rPr>
              <w:t xml:space="preserve"> Уватский район Тюменская область)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F1E7E" w14:textId="6CB4BCE1" w:rsidR="00B566D9" w:rsidRDefault="00B566D9" w:rsidP="001458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24FD">
              <w:rPr>
                <w:rFonts w:ascii="Arial" w:hAnsi="Arial" w:cs="Arial"/>
                <w:sz w:val="20"/>
                <w:szCs w:val="20"/>
              </w:rPr>
              <w:t xml:space="preserve">38370,05 (строительство площади "Защитникам Родины" в створе улиц Энергетиков -Центральная -Доронина </w:t>
            </w:r>
            <w:r w:rsidR="00C72820" w:rsidRPr="003724FD">
              <w:rPr>
                <w:rFonts w:ascii="Arial" w:hAnsi="Arial" w:cs="Arial"/>
                <w:sz w:val="20"/>
                <w:szCs w:val="20"/>
              </w:rPr>
              <w:t>с. Демьянское</w:t>
            </w:r>
            <w:r w:rsidRPr="003724FD">
              <w:rPr>
                <w:rFonts w:ascii="Arial" w:hAnsi="Arial" w:cs="Arial"/>
                <w:sz w:val="20"/>
                <w:szCs w:val="20"/>
              </w:rPr>
              <w:t xml:space="preserve"> Уватский район Тюменская область)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B0270" w14:textId="2092DEB6" w:rsidR="00B566D9" w:rsidRDefault="00B566D9" w:rsidP="001458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24FD">
              <w:rPr>
                <w:rFonts w:ascii="Arial" w:hAnsi="Arial" w:cs="Arial"/>
                <w:sz w:val="20"/>
                <w:szCs w:val="20"/>
              </w:rPr>
              <w:t xml:space="preserve">38370,05 (строительство площади "Защитникам Родины" в створе улиц Энергетиков -Центральная -Доронина </w:t>
            </w:r>
            <w:r w:rsidR="00C72820" w:rsidRPr="003724FD">
              <w:rPr>
                <w:rFonts w:ascii="Arial" w:hAnsi="Arial" w:cs="Arial"/>
                <w:sz w:val="20"/>
                <w:szCs w:val="20"/>
              </w:rPr>
              <w:t>с. Демьянское</w:t>
            </w:r>
            <w:r w:rsidRPr="003724FD">
              <w:rPr>
                <w:rFonts w:ascii="Arial" w:hAnsi="Arial" w:cs="Arial"/>
                <w:sz w:val="20"/>
                <w:szCs w:val="20"/>
              </w:rPr>
              <w:t xml:space="preserve"> Уватский район Тюменская область)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7406" w14:textId="7A8129DC" w:rsidR="00B566D9" w:rsidRDefault="00B566D9" w:rsidP="001458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24FD">
              <w:rPr>
                <w:rFonts w:ascii="Arial" w:hAnsi="Arial" w:cs="Arial"/>
                <w:sz w:val="20"/>
                <w:szCs w:val="20"/>
              </w:rPr>
              <w:t xml:space="preserve">38370,05 (строительство площади "Защитникам Родины" в створе улиц Энергетиков -Центральная -Доронина </w:t>
            </w:r>
            <w:r w:rsidR="00C72820" w:rsidRPr="003724FD">
              <w:rPr>
                <w:rFonts w:ascii="Arial" w:hAnsi="Arial" w:cs="Arial"/>
                <w:sz w:val="20"/>
                <w:szCs w:val="20"/>
              </w:rPr>
              <w:t>с. Демьянское</w:t>
            </w:r>
            <w:r w:rsidRPr="003724FD">
              <w:rPr>
                <w:rFonts w:ascii="Arial" w:hAnsi="Arial" w:cs="Arial"/>
                <w:sz w:val="20"/>
                <w:szCs w:val="20"/>
              </w:rPr>
              <w:t xml:space="preserve"> Уватский район Тюменская область)</w:t>
            </w:r>
          </w:p>
        </w:tc>
      </w:tr>
      <w:tr w:rsidR="0014588E" w14:paraId="7521D433" w14:textId="77777777" w:rsidTr="00436B08">
        <w:trPr>
          <w:trHeight w:val="1016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FF913" w14:textId="77777777" w:rsidR="0014588E" w:rsidRDefault="0014588E">
            <w:pPr>
              <w:pStyle w:val="ConsPlusNormal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реализации мероприятий Программы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45AA9" w14:textId="77777777" w:rsidR="0014588E" w:rsidRDefault="0014588E" w:rsidP="00985DE7">
            <w:pPr>
              <w:pStyle w:val="ConsPlusNormal"/>
              <w:snapToGrid w:val="0"/>
              <w:ind w:left="644"/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92134" w14:textId="77777777" w:rsidR="0014588E" w:rsidRDefault="0014588E" w:rsidP="00985DE7">
            <w:pPr>
              <w:pStyle w:val="ConsPlusNormal"/>
              <w:snapToGrid w:val="0"/>
              <w:ind w:left="284"/>
              <w:jc w:val="both"/>
              <w:rPr>
                <w:sz w:val="26"/>
                <w:szCs w:val="26"/>
              </w:rPr>
            </w:pPr>
          </w:p>
        </w:tc>
        <w:tc>
          <w:tcPr>
            <w:tcW w:w="68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30DBF" w14:textId="02BA9ADB" w:rsidR="0014588E" w:rsidRDefault="00B566D9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</w:pPr>
            <w:r>
              <w:rPr>
                <w:sz w:val="26"/>
                <w:szCs w:val="26"/>
              </w:rPr>
              <w:t>Повышение уровня комфортности</w:t>
            </w:r>
            <w:r w:rsidR="0014588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проживания </w:t>
            </w:r>
            <w:r w:rsidR="00985DE7">
              <w:rPr>
                <w:sz w:val="26"/>
                <w:szCs w:val="26"/>
              </w:rPr>
              <w:t>граждан на территории Демьянского</w:t>
            </w:r>
            <w:r w:rsidR="0014588E">
              <w:rPr>
                <w:sz w:val="26"/>
                <w:szCs w:val="26"/>
              </w:rPr>
              <w:t xml:space="preserve"> сельского поселения Уватского муниципального района;</w:t>
            </w:r>
          </w:p>
          <w:p w14:paraId="2CD30293" w14:textId="6C3E42B8" w:rsidR="0014588E" w:rsidRDefault="00B566D9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доли благоустроенных мест общего пользования,</w:t>
            </w:r>
            <w:r w:rsidR="0014588E">
              <w:rPr>
                <w:sz w:val="26"/>
                <w:szCs w:val="26"/>
              </w:rPr>
              <w:t xml:space="preserve"> отвечающих нормативным требованиям;</w:t>
            </w:r>
          </w:p>
          <w:p w14:paraId="36167EFF" w14:textId="77777777" w:rsidR="0014588E" w:rsidRDefault="0014588E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Улучшение внешнего облика села и мест массового пребывания населения;</w:t>
            </w:r>
          </w:p>
          <w:p w14:paraId="1812BBF4" w14:textId="0C47F1E7" w:rsidR="0014588E" w:rsidRDefault="0014588E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Увеличение заинтересованных граждан, организаций в реализацию мероприятий по благоустройству, привитие </w:t>
            </w:r>
            <w:r w:rsidR="00985DE7">
              <w:rPr>
                <w:sz w:val="26"/>
                <w:szCs w:val="26"/>
              </w:rPr>
              <w:t>бережного отношения</w:t>
            </w:r>
            <w:r>
              <w:rPr>
                <w:sz w:val="26"/>
                <w:szCs w:val="26"/>
              </w:rPr>
              <w:t xml:space="preserve"> к </w:t>
            </w:r>
            <w:r w:rsidR="00985DE7">
              <w:rPr>
                <w:sz w:val="26"/>
                <w:szCs w:val="26"/>
              </w:rPr>
              <w:t>объектам благоустройства</w:t>
            </w:r>
            <w:r>
              <w:rPr>
                <w:sz w:val="26"/>
                <w:szCs w:val="26"/>
              </w:rPr>
              <w:t>;</w:t>
            </w:r>
          </w:p>
          <w:p w14:paraId="21C145C7" w14:textId="77777777" w:rsidR="0014588E" w:rsidRDefault="0014588E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Достижение показателя для оценки эффективности деятельности Демьянского сельского поселения.</w:t>
            </w:r>
          </w:p>
          <w:p w14:paraId="0E9E975F" w14:textId="77777777" w:rsidR="0014588E" w:rsidRDefault="0014588E" w:rsidP="00217B4D">
            <w:pPr>
              <w:pStyle w:val="ConsPlusNormal"/>
              <w:snapToGrid w:val="0"/>
              <w:ind w:left="644"/>
              <w:jc w:val="both"/>
              <w:rPr>
                <w:sz w:val="26"/>
                <w:szCs w:val="26"/>
              </w:rPr>
            </w:pPr>
          </w:p>
        </w:tc>
      </w:tr>
    </w:tbl>
    <w:p w14:paraId="2DD6ADAD" w14:textId="77777777" w:rsidR="0094493B" w:rsidRDefault="0094493B">
      <w:pPr>
        <w:jc w:val="center"/>
        <w:rPr>
          <w:rFonts w:ascii="Arial" w:hAnsi="Arial" w:cs="Arial"/>
          <w:sz w:val="26"/>
          <w:szCs w:val="26"/>
        </w:rPr>
      </w:pPr>
    </w:p>
    <w:p w14:paraId="1FD19726" w14:textId="77777777" w:rsidR="0094493B" w:rsidRDefault="0094493B">
      <w:pPr>
        <w:jc w:val="center"/>
        <w:rPr>
          <w:rFonts w:ascii="Arial" w:hAnsi="Arial" w:cs="Arial"/>
          <w:sz w:val="26"/>
          <w:szCs w:val="26"/>
        </w:rPr>
      </w:pPr>
    </w:p>
    <w:p w14:paraId="46A0435A" w14:textId="3E144111" w:rsidR="0094493B" w:rsidRDefault="00CB751D">
      <w:pPr>
        <w:pStyle w:val="a9"/>
        <w:numPr>
          <w:ilvl w:val="0"/>
          <w:numId w:val="1"/>
        </w:num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Общие положения</w:t>
      </w:r>
    </w:p>
    <w:p w14:paraId="0D44B687" w14:textId="77777777" w:rsidR="0094493B" w:rsidRDefault="0094493B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14:paraId="201B22ED" w14:textId="409FD0B9" w:rsidR="0094493B" w:rsidRDefault="00CB751D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1. Основные понятия, используемые в муниципальной программе «Формирование современной сельской среды на территории Демьянского сельского поселения» на </w:t>
      </w:r>
      <w:r w:rsidR="00827BB3">
        <w:rPr>
          <w:rFonts w:ascii="Arial" w:hAnsi="Arial" w:cs="Arial"/>
          <w:sz w:val="26"/>
          <w:szCs w:val="26"/>
        </w:rPr>
        <w:t>20</w:t>
      </w:r>
      <w:r w:rsidR="00436B08">
        <w:rPr>
          <w:rFonts w:ascii="Arial" w:hAnsi="Arial" w:cs="Arial"/>
          <w:sz w:val="26"/>
          <w:szCs w:val="26"/>
        </w:rPr>
        <w:t>23</w:t>
      </w:r>
      <w:r w:rsidR="00827BB3">
        <w:rPr>
          <w:rFonts w:ascii="Arial" w:hAnsi="Arial" w:cs="Arial"/>
          <w:sz w:val="26"/>
          <w:szCs w:val="26"/>
        </w:rPr>
        <w:t>–2026</w:t>
      </w:r>
      <w:r>
        <w:rPr>
          <w:rFonts w:ascii="Arial" w:hAnsi="Arial" w:cs="Arial"/>
          <w:sz w:val="26"/>
          <w:szCs w:val="26"/>
        </w:rPr>
        <w:t xml:space="preserve"> годы (далее по тексту – Программа):</w:t>
      </w:r>
    </w:p>
    <w:p w14:paraId="4C179552" w14:textId="77777777"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Дворовые территории</w:t>
      </w:r>
      <w:r>
        <w:rPr>
          <w:rFonts w:ascii="Arial" w:hAnsi="Arial" w:cs="Arial"/>
          <w:sz w:val="26"/>
          <w:szCs w:val="26"/>
        </w:rPr>
        <w:t xml:space="preserve"> –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местами стоянки </w:t>
      </w:r>
      <w:r>
        <w:rPr>
          <w:rFonts w:ascii="Arial" w:hAnsi="Arial" w:cs="Arial"/>
          <w:sz w:val="26"/>
          <w:szCs w:val="26"/>
        </w:rPr>
        <w:lastRenderedPageBreak/>
        <w:t>автотранспортных средств,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14:paraId="3FC83F9C" w14:textId="77777777" w:rsidR="0094493B" w:rsidRDefault="0094493B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</w:p>
    <w:p w14:paraId="003D0ED4" w14:textId="77777777" w:rsidR="0094493B" w:rsidRDefault="00CB751D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Общественное место</w:t>
      </w:r>
      <w:r>
        <w:rPr>
          <w:rFonts w:ascii="Arial" w:hAnsi="Arial" w:cs="Arial"/>
          <w:sz w:val="26"/>
          <w:szCs w:val="26"/>
        </w:rPr>
        <w:t xml:space="preserve"> — территория или пространство потенциального местонахождения людей. Определяется в целях регулирования гражданских правоотношений, возникающих за пределами частных пространств, где правовое положение и сама возможность нахождения отдельных граждан ограничены в силу общего закона и основанных на законе частных норм.</w:t>
      </w:r>
    </w:p>
    <w:p w14:paraId="416E959C" w14:textId="77777777"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Заинтересованные лица</w:t>
      </w:r>
      <w:r>
        <w:rPr>
          <w:rFonts w:ascii="Arial" w:hAnsi="Arial" w:cs="Arial"/>
          <w:sz w:val="26"/>
          <w:szCs w:val="26"/>
        </w:rPr>
        <w:t xml:space="preserve"> –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благоустройству.</w:t>
      </w:r>
    </w:p>
    <w:p w14:paraId="4A6E5D29" w14:textId="77777777"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Общественная комиссия</w:t>
      </w:r>
      <w:r>
        <w:rPr>
          <w:rFonts w:ascii="Arial" w:hAnsi="Arial" w:cs="Arial"/>
          <w:sz w:val="26"/>
          <w:szCs w:val="26"/>
        </w:rPr>
        <w:t xml:space="preserve"> – комиссия, созданная на муниципальном уровне для контроля и координации за ходом выполнения Программы, организации общественного обсуждения, проведения комиссионной оценки предложений заинтересованных лиц, в состав которой входят представители органов местного самоуправления, политических партий и движений, общественных организаций.</w:t>
      </w:r>
    </w:p>
    <w:p w14:paraId="06F8CDCE" w14:textId="77777777"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Формирование современной сельской среды</w:t>
      </w:r>
      <w:r>
        <w:rPr>
          <w:rFonts w:ascii="Arial" w:hAnsi="Arial" w:cs="Arial"/>
          <w:sz w:val="26"/>
          <w:szCs w:val="26"/>
        </w:rPr>
        <w:t xml:space="preserve"> – мероприятия, направленные на улучшение санитарного, экологического и эстетического состояния дворовых территорий и общественных мест.</w:t>
      </w:r>
    </w:p>
    <w:p w14:paraId="11FC1E7F" w14:textId="77777777"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14:paraId="102AACA1" w14:textId="77777777" w:rsidR="0094493B" w:rsidRDefault="00CB751D">
      <w:pPr>
        <w:pStyle w:val="a9"/>
        <w:numPr>
          <w:ilvl w:val="0"/>
          <w:numId w:val="1"/>
        </w:num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Характеристика текущего состояния сектора благоустройства в Демьянском сельском поселении Уватского муниципального района</w:t>
      </w:r>
    </w:p>
    <w:p w14:paraId="502D62B2" w14:textId="77777777" w:rsidR="0094493B" w:rsidRDefault="0094493B">
      <w:pPr>
        <w:pStyle w:val="a9"/>
        <w:spacing w:after="0"/>
        <w:ind w:left="1080"/>
        <w:jc w:val="center"/>
        <w:rPr>
          <w:rFonts w:ascii="Arial" w:hAnsi="Arial" w:cs="Arial"/>
          <w:b/>
          <w:sz w:val="26"/>
          <w:szCs w:val="26"/>
        </w:rPr>
      </w:pPr>
    </w:p>
    <w:p w14:paraId="78302811" w14:textId="77777777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Одним из приоритетных направлений развития Демьянского сельского поселения Уватского муниципального района является повышение уровня благоустройства, создание безопасных и комфортных условий для проживания жителей Демьянского сельского поселения.</w:t>
      </w:r>
    </w:p>
    <w:p w14:paraId="6A7E1979" w14:textId="77777777"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Статус современного Демьянского сельского поселения Уватского муниципального района во многом определяет развитая инженерная инфраструктура и уровень внешнего благоустройства территории.</w:t>
      </w:r>
    </w:p>
    <w:p w14:paraId="02A41632" w14:textId="685B8D7F" w:rsidR="0094493B" w:rsidRDefault="00CB751D">
      <w:pPr>
        <w:pStyle w:val="a9"/>
        <w:spacing w:after="0"/>
        <w:ind w:firstLine="709"/>
        <w:jc w:val="both"/>
      </w:pPr>
      <w:r w:rsidRPr="00A20C60">
        <w:rPr>
          <w:rFonts w:ascii="Arial" w:hAnsi="Arial" w:cs="Arial"/>
          <w:sz w:val="26"/>
          <w:szCs w:val="26"/>
        </w:rPr>
        <w:t xml:space="preserve">Результаты обследований дворовых территорий и мест общего пользования показали, что 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пришли в негодность </w:t>
      </w:r>
      <w:r w:rsidR="00985DE7" w:rsidRPr="00A20C60">
        <w:rPr>
          <w:rFonts w:ascii="Arial" w:hAnsi="Arial" w:cs="Arial"/>
          <w:color w:val="000000"/>
          <w:sz w:val="26"/>
          <w:szCs w:val="26"/>
        </w:rPr>
        <w:t xml:space="preserve">малые </w:t>
      </w:r>
      <w:proofErr w:type="gramStart"/>
      <w:r w:rsidR="00985DE7" w:rsidRPr="00A20C60">
        <w:rPr>
          <w:rFonts w:ascii="Arial" w:hAnsi="Arial" w:cs="Arial"/>
          <w:color w:val="000000"/>
          <w:sz w:val="26"/>
          <w:szCs w:val="26"/>
        </w:rPr>
        <w:t>архитектурные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 формы</w:t>
      </w:r>
      <w:proofErr w:type="gramEnd"/>
      <w:r w:rsidRPr="00A20C60">
        <w:rPr>
          <w:rFonts w:ascii="Arial" w:hAnsi="Arial" w:cs="Arial"/>
          <w:color w:val="000000"/>
          <w:sz w:val="26"/>
          <w:szCs w:val="26"/>
        </w:rPr>
        <w:t xml:space="preserve">. В большинстве дворов отсутствует необходимый набор малых архитектурных форм (скамейки, урны и т.д.) и обустроенные детские площадки.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Отсутствуют специально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оборудованные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контейнерные площадки, что приводит к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ухудшению эстетического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вида дворовых территорий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.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Надлежащее состояние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дворовых территории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,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является важным фактором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при формировании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благоприятной экологической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и эстетической сельской среды.</w:t>
      </w:r>
    </w:p>
    <w:p w14:paraId="6BF42A78" w14:textId="77777777" w:rsidR="0094493B" w:rsidRDefault="00CB751D">
      <w:pPr>
        <w:pStyle w:val="a9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Существующее положение обусловлено рядом факторов: введение новых современных требований к благоустройству и содержанию территорий, недостаточное финансирование программных мероприятий в предыдущие годы.</w:t>
      </w:r>
    </w:p>
    <w:p w14:paraId="110E212E" w14:textId="7D575C3F"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Важнейшей задачей администрации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Демьянского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сельского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поселения Уватского муниципального района является формирование и обеспечение </w:t>
      </w:r>
      <w:r>
        <w:rPr>
          <w:rFonts w:ascii="Arial" w:hAnsi="Arial" w:cs="Arial"/>
          <w:sz w:val="26"/>
          <w:szCs w:val="26"/>
        </w:rPr>
        <w:lastRenderedPageBreak/>
        <w:t xml:space="preserve">среды, комфортной и благоприятной для проживания населения, в том числе благоустройство и надлежащее содержание дворовых территорий и мест </w:t>
      </w:r>
      <w:r w:rsidR="00827BB3">
        <w:rPr>
          <w:rFonts w:ascii="Arial" w:hAnsi="Arial" w:cs="Arial"/>
          <w:sz w:val="26"/>
          <w:szCs w:val="26"/>
        </w:rPr>
        <w:t>общего пользования</w:t>
      </w:r>
      <w:r w:rsidR="00E12205">
        <w:rPr>
          <w:rFonts w:ascii="Arial" w:hAnsi="Arial" w:cs="Arial"/>
          <w:sz w:val="26"/>
          <w:szCs w:val="26"/>
        </w:rPr>
        <w:t xml:space="preserve">.  Выполнение </w:t>
      </w:r>
      <w:r>
        <w:rPr>
          <w:rFonts w:ascii="Arial" w:hAnsi="Arial" w:cs="Arial"/>
          <w:sz w:val="26"/>
          <w:szCs w:val="26"/>
        </w:rPr>
        <w:t>требований Градостроительного кодекса Российской Федерации по устойчивому развитию сельской территории, обеспечивающих при осуществлении градостроительной деятельности безопасные и благоприятные условия жизнедеятельности человека.</w:t>
      </w:r>
    </w:p>
    <w:p w14:paraId="661B952F" w14:textId="77777777"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Для поддержания дворовых и общественных территори</w:t>
      </w:r>
      <w:r w:rsidR="004A6C0A" w:rsidRPr="004A6C0A">
        <w:rPr>
          <w:rFonts w:ascii="Arial" w:hAnsi="Arial" w:cs="Arial"/>
          <w:sz w:val="26"/>
          <w:szCs w:val="26"/>
        </w:rPr>
        <w:t>й</w:t>
      </w:r>
      <w:r>
        <w:rPr>
          <w:rFonts w:ascii="Arial" w:hAnsi="Arial" w:cs="Arial"/>
          <w:sz w:val="26"/>
          <w:szCs w:val="26"/>
        </w:rPr>
        <w:t xml:space="preserve"> Демьянского сельского поселения Уватского муниципального района в технически исправном состоянии и приведения их в соответствие с современными требованиями комфортности, разработана муниципальная программа</w:t>
      </w:r>
      <w:r w:rsidR="00EA2010" w:rsidRPr="004A6C0A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Благоустройство дворовых территорий и мест массового пребывания населения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</w:t>
      </w:r>
    </w:p>
    <w:p w14:paraId="4B37241C" w14:textId="77777777" w:rsidR="0094493B" w:rsidRDefault="00CB751D">
      <w:pPr>
        <w:pStyle w:val="a9"/>
        <w:spacing w:after="0"/>
        <w:ind w:firstLine="709"/>
        <w:jc w:val="both"/>
      </w:pPr>
      <w:r w:rsidRPr="00A20C60">
        <w:rPr>
          <w:rFonts w:ascii="Arial" w:hAnsi="Arial" w:cs="Arial"/>
          <w:sz w:val="26"/>
          <w:szCs w:val="26"/>
        </w:rPr>
        <w:t>Так, в Демьянском сельском поселении Уватского муниципального района имеются территории общего пользования (парки, памятники, центральные улицы), благоустройство которых не о</w:t>
      </w:r>
      <w:r w:rsidR="00E64A98" w:rsidRPr="00A20C60">
        <w:rPr>
          <w:rFonts w:ascii="Arial" w:hAnsi="Arial" w:cs="Arial"/>
          <w:sz w:val="26"/>
          <w:szCs w:val="26"/>
        </w:rPr>
        <w:t xml:space="preserve">твечает современным требованиям, поэтому запланировано строительство площади </w:t>
      </w:r>
      <w:r w:rsidR="00E64A98" w:rsidRPr="00A20C60">
        <w:rPr>
          <w:rFonts w:ascii="Arial" w:hAnsi="Arial" w:cs="Arial"/>
          <w:sz w:val="26"/>
          <w:szCs w:val="26"/>
          <w:lang w:eastAsia="ru-RU"/>
        </w:rPr>
        <w:t>«Защитникам Родины».</w:t>
      </w:r>
    </w:p>
    <w:p w14:paraId="1D711F90" w14:textId="77777777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Реализация Программы позволит создать на дворовых территориях и </w:t>
      </w:r>
      <w:r w:rsidR="00A20C60">
        <w:rPr>
          <w:rFonts w:ascii="Arial" w:hAnsi="Arial" w:cs="Arial"/>
          <w:sz w:val="26"/>
          <w:szCs w:val="26"/>
        </w:rPr>
        <w:t>местах общего пользования</w:t>
      </w:r>
      <w:r>
        <w:rPr>
          <w:rFonts w:ascii="Arial" w:hAnsi="Arial" w:cs="Arial"/>
          <w:sz w:val="26"/>
          <w:szCs w:val="26"/>
        </w:rPr>
        <w:t xml:space="preserve"> условия, благоприятно влияющие на психологическое состояние человека, повысить комфортность проживания жителей, обеспечить более эффективную эксплуатацию жилых домов, сформировать активную гражданскую позицию населения посредством его участия в благоустройстве внутри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дворовых территорий, повысить уровень и качество жизни населения.</w:t>
      </w:r>
    </w:p>
    <w:p w14:paraId="17D4A58A" w14:textId="77777777" w:rsidR="0094493B" w:rsidRDefault="0094493B">
      <w:pPr>
        <w:pStyle w:val="a9"/>
        <w:spacing w:after="0"/>
        <w:ind w:left="709"/>
        <w:jc w:val="both"/>
        <w:rPr>
          <w:rFonts w:ascii="Arial" w:hAnsi="Arial" w:cs="Arial"/>
          <w:sz w:val="26"/>
          <w:szCs w:val="26"/>
        </w:rPr>
      </w:pPr>
    </w:p>
    <w:p w14:paraId="53DF6AE2" w14:textId="77777777" w:rsidR="0094493B" w:rsidRDefault="00CB751D">
      <w:pPr>
        <w:pStyle w:val="a9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Приоритеты</w:t>
      </w:r>
      <w:r>
        <w:rPr>
          <w:rFonts w:ascii="Arial" w:hAnsi="Arial" w:cs="Arial"/>
          <w:b/>
          <w:sz w:val="26"/>
          <w:szCs w:val="26"/>
          <w:lang w:val="en-US"/>
        </w:rPr>
        <w:t> </w:t>
      </w:r>
      <w:r>
        <w:rPr>
          <w:rFonts w:ascii="Arial" w:hAnsi="Arial" w:cs="Arial"/>
          <w:b/>
          <w:sz w:val="26"/>
          <w:szCs w:val="26"/>
        </w:rPr>
        <w:t>развития</w:t>
      </w:r>
      <w:r>
        <w:rPr>
          <w:rFonts w:ascii="Arial" w:hAnsi="Arial" w:cs="Arial"/>
          <w:b/>
          <w:sz w:val="26"/>
          <w:szCs w:val="26"/>
          <w:lang w:val="en-US"/>
        </w:rPr>
        <w:t> </w:t>
      </w:r>
      <w:r>
        <w:rPr>
          <w:rFonts w:ascii="Arial" w:hAnsi="Arial" w:cs="Arial"/>
          <w:b/>
          <w:sz w:val="26"/>
          <w:szCs w:val="26"/>
        </w:rPr>
        <w:t>муниципальной политики в сфере благоустройства Демьянского сельского поселения Уватского муниципального района</w:t>
      </w:r>
    </w:p>
    <w:p w14:paraId="3D145271" w14:textId="77777777" w:rsidR="0094493B" w:rsidRDefault="0094493B">
      <w:pPr>
        <w:pStyle w:val="a9"/>
        <w:spacing w:after="0"/>
        <w:ind w:left="1429"/>
        <w:jc w:val="both"/>
        <w:rPr>
          <w:rFonts w:ascii="Arial" w:hAnsi="Arial" w:cs="Arial"/>
          <w:b/>
          <w:sz w:val="26"/>
          <w:szCs w:val="26"/>
        </w:rPr>
      </w:pPr>
    </w:p>
    <w:p w14:paraId="4FAB99EF" w14:textId="77777777"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Программа направлена на дальнейшее повышение качества и комфорта сельской среды на территории Демьянского сельского поселения Уватского муниципального района.</w:t>
      </w:r>
    </w:p>
    <w:p w14:paraId="053D3A59" w14:textId="77777777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Цель Программы соответствует приоритетам государственной жилищной политики, определенной в соответствии с решением президиума Совета при Президенте Российской Федерации по стратегическому развитию и приоритетным проектам.</w:t>
      </w:r>
    </w:p>
    <w:p w14:paraId="18F4179D" w14:textId="77777777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Достижение цели Программы осуществляется путем решения следующих задач:</w:t>
      </w:r>
    </w:p>
    <w:p w14:paraId="673AAD1C" w14:textId="77777777"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1. </w:t>
      </w:r>
      <w:r>
        <w:rPr>
          <w:rFonts w:ascii="Arial" w:hAnsi="Arial" w:cs="Arial"/>
          <w:color w:val="000000"/>
          <w:sz w:val="26"/>
          <w:szCs w:val="26"/>
        </w:rPr>
        <w:t xml:space="preserve">Формирования единого облика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Уватского муниципального района.</w:t>
      </w:r>
    </w:p>
    <w:p w14:paraId="51100B86" w14:textId="77777777"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color w:val="000000"/>
          <w:sz w:val="26"/>
          <w:szCs w:val="26"/>
        </w:rPr>
        <w:t xml:space="preserve">2. Создание, содержание и развитие объектов благоустройства на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Уватского муниципального района, включая объекты, находящиеся в частной собственности и прилегающие к ним территории.</w:t>
      </w:r>
    </w:p>
    <w:p w14:paraId="5B1914F4" w14:textId="2ADC62A0" w:rsidR="005F6208" w:rsidRDefault="00CB751D" w:rsidP="00985DE7">
      <w:pPr>
        <w:pStyle w:val="a9"/>
        <w:spacing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3. Реализация мероприятий </w:t>
      </w:r>
      <w:r w:rsidR="000F1A5F">
        <w:rPr>
          <w:rFonts w:ascii="Arial" w:hAnsi="Arial" w:cs="Arial"/>
          <w:color w:val="000000"/>
          <w:sz w:val="26"/>
          <w:szCs w:val="26"/>
        </w:rPr>
        <w:t>по благоустройству</w:t>
      </w:r>
      <w:r>
        <w:rPr>
          <w:rFonts w:ascii="Arial" w:hAnsi="Arial" w:cs="Arial"/>
          <w:color w:val="000000"/>
          <w:sz w:val="26"/>
          <w:szCs w:val="26"/>
        </w:rPr>
        <w:t xml:space="preserve"> </w:t>
      </w:r>
      <w:r w:rsidR="000F1A5F">
        <w:rPr>
          <w:rFonts w:ascii="Arial" w:hAnsi="Arial" w:cs="Arial"/>
          <w:color w:val="000000"/>
          <w:sz w:val="26"/>
          <w:szCs w:val="26"/>
        </w:rPr>
        <w:t>дворовых территорий</w:t>
      </w:r>
      <w:r>
        <w:rPr>
          <w:rFonts w:ascii="Arial" w:hAnsi="Arial" w:cs="Arial"/>
          <w:color w:val="000000"/>
          <w:sz w:val="26"/>
          <w:szCs w:val="26"/>
        </w:rPr>
        <w:t xml:space="preserve">, </w:t>
      </w:r>
      <w:r w:rsidR="000F1A5F">
        <w:rPr>
          <w:rFonts w:ascii="Arial" w:hAnsi="Arial" w:cs="Arial"/>
          <w:color w:val="000000"/>
          <w:sz w:val="26"/>
          <w:szCs w:val="26"/>
        </w:rPr>
        <w:t>мест массового</w:t>
      </w:r>
      <w:r>
        <w:rPr>
          <w:rFonts w:ascii="Arial" w:hAnsi="Arial" w:cs="Arial"/>
          <w:color w:val="000000"/>
          <w:sz w:val="26"/>
          <w:szCs w:val="26"/>
        </w:rPr>
        <w:t xml:space="preserve"> </w:t>
      </w:r>
      <w:r w:rsidR="000F1A5F">
        <w:rPr>
          <w:rFonts w:ascii="Arial" w:hAnsi="Arial" w:cs="Arial"/>
          <w:color w:val="000000"/>
          <w:sz w:val="26"/>
          <w:szCs w:val="26"/>
        </w:rPr>
        <w:t>отдыха населения</w:t>
      </w:r>
      <w:r>
        <w:rPr>
          <w:rFonts w:ascii="Arial" w:hAnsi="Arial" w:cs="Arial"/>
          <w:color w:val="000000"/>
          <w:sz w:val="26"/>
          <w:szCs w:val="26"/>
        </w:rPr>
        <w:t>.</w:t>
      </w:r>
    </w:p>
    <w:p w14:paraId="6C45C6AE" w14:textId="77777777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lastRenderedPageBreak/>
        <w:t xml:space="preserve">4. Повышение уровня вовлеченности заинтересованных граждан, организаций в реализацию мероприятий по благоустройству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</w:t>
      </w:r>
      <w:r w:rsidR="00E12205">
        <w:rPr>
          <w:rFonts w:ascii="Arial" w:hAnsi="Arial" w:cs="Arial"/>
          <w:color w:val="000000"/>
          <w:sz w:val="26"/>
          <w:szCs w:val="26"/>
        </w:rPr>
        <w:t>поселения Уватского</w:t>
      </w:r>
      <w:r>
        <w:rPr>
          <w:rFonts w:ascii="Arial" w:hAnsi="Arial" w:cs="Arial"/>
          <w:color w:val="000000"/>
          <w:sz w:val="26"/>
          <w:szCs w:val="26"/>
        </w:rPr>
        <w:t xml:space="preserve"> муниципального района.</w:t>
      </w:r>
    </w:p>
    <w:p w14:paraId="4BE3EC95" w14:textId="5108298E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Срок реализации Программы: </w:t>
      </w:r>
      <w:r w:rsidRPr="00516FB7">
        <w:rPr>
          <w:rFonts w:ascii="Arial" w:hAnsi="Arial" w:cs="Arial"/>
          <w:sz w:val="26"/>
          <w:szCs w:val="26"/>
        </w:rPr>
        <w:t>до 20</w:t>
      </w:r>
      <w:r w:rsidR="00F2445E" w:rsidRPr="00516FB7">
        <w:rPr>
          <w:rFonts w:ascii="Arial" w:hAnsi="Arial" w:cs="Arial"/>
          <w:sz w:val="26"/>
          <w:szCs w:val="26"/>
        </w:rPr>
        <w:t>2</w:t>
      </w:r>
      <w:r w:rsidR="00827BB3">
        <w:rPr>
          <w:rFonts w:ascii="Arial" w:hAnsi="Arial" w:cs="Arial"/>
          <w:sz w:val="26"/>
          <w:szCs w:val="26"/>
        </w:rPr>
        <w:t>6</w:t>
      </w:r>
      <w:r w:rsidRPr="00516FB7">
        <w:rPr>
          <w:rFonts w:ascii="Arial" w:hAnsi="Arial" w:cs="Arial"/>
          <w:sz w:val="26"/>
          <w:szCs w:val="26"/>
        </w:rPr>
        <w:t xml:space="preserve"> года.</w:t>
      </w:r>
    </w:p>
    <w:p w14:paraId="01F7F536" w14:textId="77777777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связи с тем, что запланированные мероприятия выполняются ежегодно, этапы реализации программы не предусмотрены.</w:t>
      </w:r>
    </w:p>
    <w:p w14:paraId="2086CD5E" w14:textId="77777777"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Нормативно-правовое регулирование в сфере формирования комфортной сельской среды определяется:</w:t>
      </w:r>
    </w:p>
    <w:p w14:paraId="6E816431" w14:textId="412EFEDC"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Постановлением Правительства Российской Федерации от 30.01.2017 №</w:t>
      </w:r>
      <w:r w:rsidR="00827BB3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101 «О предоставлении и распределении в 2017 году субсидий из федерального бюджета бюджетам субъектов Российской Федерации на поддержку обустройства мест массового отдыха населения (городских парков)»;</w:t>
      </w:r>
    </w:p>
    <w:p w14:paraId="74EDA2DC" w14:textId="77777777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14:paraId="5B8DC3E3" w14:textId="77777777" w:rsidR="0094493B" w:rsidRDefault="00CB751D">
      <w:pPr>
        <w:pStyle w:val="a9"/>
        <w:tabs>
          <w:tab w:val="left" w:pos="6964"/>
        </w:tabs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14:paraId="68A0BFF1" w14:textId="77777777"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IV</w:t>
      </w:r>
      <w:r>
        <w:rPr>
          <w:rFonts w:ascii="Arial" w:hAnsi="Arial" w:cs="Arial"/>
          <w:b/>
          <w:sz w:val="26"/>
          <w:szCs w:val="26"/>
        </w:rPr>
        <w:t xml:space="preserve">.  </w:t>
      </w:r>
      <w:r w:rsidR="004B7304">
        <w:rPr>
          <w:rFonts w:ascii="Arial" w:hAnsi="Arial" w:cs="Arial"/>
          <w:b/>
          <w:sz w:val="26"/>
          <w:szCs w:val="26"/>
        </w:rPr>
        <w:t>Система основных мероприятий</w:t>
      </w:r>
      <w:r w:rsidR="00603143">
        <w:rPr>
          <w:rFonts w:ascii="Arial" w:hAnsi="Arial" w:cs="Arial"/>
          <w:b/>
          <w:sz w:val="26"/>
          <w:szCs w:val="26"/>
        </w:rPr>
        <w:t xml:space="preserve"> </w:t>
      </w:r>
      <w:r w:rsidR="004B7304">
        <w:rPr>
          <w:rFonts w:ascii="Arial" w:hAnsi="Arial" w:cs="Arial"/>
          <w:b/>
          <w:sz w:val="26"/>
          <w:szCs w:val="26"/>
        </w:rPr>
        <w:t>муниципальной программы</w:t>
      </w:r>
    </w:p>
    <w:p w14:paraId="79F070A4" w14:textId="77777777" w:rsidR="0094493B" w:rsidRDefault="0094493B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14:paraId="181E3998" w14:textId="77777777"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Реализация Программы осуществляется путем решения поставленных задач.</w:t>
      </w:r>
    </w:p>
    <w:p w14:paraId="5A9432FD" w14:textId="260A4A80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 целях поддержания и развития положительных тенденций в сфере благоустройства необходима реализация Программы, рассчитанной на долгосрочный период, в рамках которой должна предусматриваться целенаправленная работа по комплексному благоустройству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sz w:val="26"/>
          <w:szCs w:val="26"/>
          <w:lang w:eastAsia="ru-RU"/>
        </w:rPr>
        <w:t xml:space="preserve"> сельского </w:t>
      </w:r>
      <w:r w:rsidR="00827BB3">
        <w:rPr>
          <w:rFonts w:ascii="Arial" w:hAnsi="Arial" w:cs="Arial"/>
          <w:sz w:val="26"/>
          <w:szCs w:val="26"/>
          <w:lang w:eastAsia="ru-RU"/>
        </w:rPr>
        <w:t>поселения Уватского</w:t>
      </w:r>
      <w:r>
        <w:rPr>
          <w:rFonts w:ascii="Arial" w:hAnsi="Arial" w:cs="Arial"/>
          <w:sz w:val="26"/>
          <w:szCs w:val="26"/>
          <w:lang w:eastAsia="ru-RU"/>
        </w:rPr>
        <w:t xml:space="preserve"> муниципального района.</w:t>
      </w:r>
    </w:p>
    <w:p w14:paraId="02750BA6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Благоустройство мест общего пользования необходимо осуществлять исходя из минимального перечня видов работ по благоустройству (далее </w:t>
      </w:r>
      <w:r w:rsidR="00761D94">
        <w:rPr>
          <w:rFonts w:ascii="Arial" w:hAnsi="Arial" w:cs="Arial"/>
          <w:sz w:val="26"/>
          <w:szCs w:val="26"/>
          <w:lang w:eastAsia="ru-RU"/>
        </w:rPr>
        <w:t>по тексту</w:t>
      </w:r>
      <w:r>
        <w:rPr>
          <w:rFonts w:ascii="Arial" w:hAnsi="Arial" w:cs="Arial"/>
          <w:sz w:val="26"/>
          <w:szCs w:val="26"/>
          <w:lang w:eastAsia="ru-RU"/>
        </w:rPr>
        <w:t xml:space="preserve"> - минимальный перечень работ), но не ограничиваясь им.</w:t>
      </w:r>
    </w:p>
    <w:p w14:paraId="5F4C9CD2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 рекомендуемый Правительством Российской Федерации минимальный перечень работ входит:</w:t>
      </w:r>
    </w:p>
    <w:p w14:paraId="19290301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а) обеспечение освещения территорий;</w:t>
      </w:r>
    </w:p>
    <w:p w14:paraId="5564F842" w14:textId="77777777"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б) установка малых архитектурных форм (скамеек, урн для мусора);</w:t>
      </w:r>
    </w:p>
    <w:p w14:paraId="1D94CCFA" w14:textId="1148CCD0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в) </w:t>
      </w:r>
      <w:r w:rsidR="00827BB3">
        <w:rPr>
          <w:rFonts w:ascii="Arial" w:hAnsi="Arial" w:cs="Arial"/>
          <w:sz w:val="26"/>
          <w:szCs w:val="26"/>
          <w:lang w:eastAsia="ru-RU"/>
        </w:rPr>
        <w:t>иные виды работ</w:t>
      </w:r>
      <w:r>
        <w:rPr>
          <w:rFonts w:ascii="Arial" w:hAnsi="Arial" w:cs="Arial"/>
          <w:sz w:val="26"/>
          <w:szCs w:val="26"/>
          <w:lang w:eastAsia="ru-RU"/>
        </w:rPr>
        <w:t>.</w:t>
      </w:r>
    </w:p>
    <w:p w14:paraId="708853DB" w14:textId="20A4F1E6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 рекомендуемый перечень дополнительных видов работ по благоустройству дворовых территорий и мест общего пользования (далее </w:t>
      </w:r>
      <w:r w:rsidR="00827BB3">
        <w:rPr>
          <w:rFonts w:ascii="Arial" w:hAnsi="Arial" w:cs="Arial"/>
          <w:sz w:val="26"/>
          <w:szCs w:val="26"/>
          <w:lang w:eastAsia="ru-RU"/>
        </w:rPr>
        <w:t>по тексту</w:t>
      </w:r>
      <w:r>
        <w:rPr>
          <w:rFonts w:ascii="Arial" w:hAnsi="Arial" w:cs="Arial"/>
          <w:sz w:val="26"/>
          <w:szCs w:val="26"/>
          <w:lang w:eastAsia="ru-RU"/>
        </w:rPr>
        <w:t xml:space="preserve"> - дополнительный перечень работ) входит:</w:t>
      </w:r>
    </w:p>
    <w:p w14:paraId="3905EBE0" w14:textId="77777777"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а) устройство, ремонт спортивных, детских игровых площадок, площадок для мусоросборников;</w:t>
      </w:r>
    </w:p>
    <w:p w14:paraId="3336B8D5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б) устройство автомобильных парковок;</w:t>
      </w:r>
    </w:p>
    <w:p w14:paraId="555D8FA8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в) устройство ограждения детских игровых площадок;</w:t>
      </w:r>
    </w:p>
    <w:p w14:paraId="015CF66D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г) установка парковочных столбиков;</w:t>
      </w:r>
    </w:p>
    <w:p w14:paraId="666677A1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д) устройство газонного ограждения;</w:t>
      </w:r>
    </w:p>
    <w:p w14:paraId="477C22B1" w14:textId="30E6133E" w:rsidR="005F6208" w:rsidRDefault="00CB751D" w:rsidP="00827BB3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е) устройство хозяйственных площадок, площадок для отдыха взрослых;</w:t>
      </w:r>
    </w:p>
    <w:p w14:paraId="004BC3A9" w14:textId="77777777"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ж) размещение устройств, обеспечивающих регулирование въезда и (или) выезда на придомовую территорию транспортных средств;</w:t>
      </w:r>
    </w:p>
    <w:p w14:paraId="759DD853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з) ремонт отмостки, в случае если при выполнении работ по благоустройству дворовой территории требуется изменение существующих планировочных отметок территории, а также в случае, если состояние </w:t>
      </w:r>
      <w:r>
        <w:rPr>
          <w:rFonts w:ascii="Arial" w:hAnsi="Arial" w:cs="Arial"/>
          <w:sz w:val="26"/>
          <w:szCs w:val="26"/>
          <w:lang w:eastAsia="ru-RU"/>
        </w:rPr>
        <w:lastRenderedPageBreak/>
        <w:t>отмостки требует проведения ремонта, при условии, если при проведении капитального ремонта многоквартирного дома ремонт отмостки не производился, либо капитальный ремонт многоквартирного дома производился, но гарантийный срок предъявления требований в связи с ненадлежащим выполнением работ по ремонту отмостки истек;</w:t>
      </w:r>
    </w:p>
    <w:p w14:paraId="4380CF41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к) ремонт крылец, в случае, если при выполнении работ по благоустройству дворовой территории требуется изменение существующих планировочных отметок территории, а также в случае, если состояние крылец требует проведения ремонта, при условии, если при проведении капитального ремонта многоквартирного дома ремонт крылец не производился, либо капитальный ремонт многоквартирного дома производился, но гарантийный срок предъявления требований в связи с ненадлежащим выполнением работ по ремонту крылец истек;</w:t>
      </w:r>
    </w:p>
    <w:p w14:paraId="3F9BD671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л) посадка зеленых насаждений, формовочная, омолаживающая, санитарная обрезка зеленых насаждений, лечение механических повреждений деревьев, корчевка пней, устройство и ремонт газонов, штыковка почвы при омоложении растений, устройство цветников, альпинариев, устройство крышного и вертикального озеленения, однократный уход за зелеными насаждениями при их посадке;</w:t>
      </w:r>
    </w:p>
    <w:p w14:paraId="587E811F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м) мероприятия для обеспечения беспрепятственного доступа маломобильных групп населения.</w:t>
      </w:r>
    </w:p>
    <w:p w14:paraId="082C5476" w14:textId="77777777" w:rsidR="00761D94" w:rsidRDefault="00761D94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 w:rsidRPr="00A20C60">
        <w:rPr>
          <w:rFonts w:ascii="Arial" w:hAnsi="Arial" w:cs="Arial"/>
          <w:sz w:val="26"/>
          <w:szCs w:val="26"/>
          <w:lang w:eastAsia="ru-RU"/>
        </w:rPr>
        <w:t>Дополнительный перечень работ включает строительство площади «Защитникам Родины».</w:t>
      </w:r>
    </w:p>
    <w:p w14:paraId="27B0F04F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Дополнительный перечень работ рекомендуется к реализации только при условии выполнения работ, предусмотренных минимальным перечнем работ по благоустройству.</w:t>
      </w:r>
    </w:p>
    <w:p w14:paraId="49FFDE71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b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Виды работ, предусматриваемые минимальным и дополнительным перечнями работ по благоустройству, определяются администрацией Демьянского сельского </w:t>
      </w:r>
      <w:r w:rsidR="00761D94">
        <w:rPr>
          <w:rFonts w:ascii="Arial" w:hAnsi="Arial" w:cs="Arial"/>
          <w:sz w:val="26"/>
          <w:szCs w:val="26"/>
          <w:lang w:eastAsia="ru-RU"/>
        </w:rPr>
        <w:t>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>, с учетом рекомендованных минимального и дополнительного перечней, предусмотренных настоящей Программой</w:t>
      </w:r>
      <w:r>
        <w:rPr>
          <w:rFonts w:ascii="Arial" w:hAnsi="Arial" w:cs="Arial"/>
          <w:b/>
          <w:sz w:val="26"/>
          <w:szCs w:val="26"/>
          <w:lang w:eastAsia="ru-RU"/>
        </w:rPr>
        <w:t>.</w:t>
      </w:r>
      <w:r>
        <w:rPr>
          <w:rFonts w:ascii="Arial" w:hAnsi="Arial" w:cs="Arial"/>
          <w:sz w:val="26"/>
          <w:szCs w:val="26"/>
          <w:lang w:eastAsia="ru-RU"/>
        </w:rPr>
        <w:t xml:space="preserve"> Проведение работ по благоустройству должно быть синхронизировано с проведением замены </w:t>
      </w:r>
      <w:r>
        <w:rPr>
          <w:rFonts w:ascii="Arial" w:hAnsi="Arial" w:cs="Arial"/>
          <w:b/>
          <w:sz w:val="26"/>
          <w:szCs w:val="26"/>
          <w:u w:val="single"/>
          <w:lang w:eastAsia="ru-RU"/>
        </w:rPr>
        <w:t>инженерных сетей, проходящих по дворовым территориям.</w:t>
      </w:r>
    </w:p>
    <w:p w14:paraId="7805636C" w14:textId="77777777"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 xml:space="preserve">Условия о форме участия (финансовом и (или) трудовом) собственников помещений в многоквартирных домах в реализации мероприятий по благоустройству дворовой территории и мест общего пользования в рамках минимального и (или) дополнительного перечня работ по благоустройству, в том числе о доле такого участия, устанавливаются администрацией </w:t>
      </w:r>
      <w:r>
        <w:rPr>
          <w:rFonts w:ascii="Arial" w:hAnsi="Arial" w:cs="Arial"/>
          <w:b/>
          <w:sz w:val="26"/>
          <w:szCs w:val="26"/>
          <w:lang w:eastAsia="ru-RU"/>
        </w:rPr>
        <w:t xml:space="preserve">Демьянского сельского </w:t>
      </w:r>
      <w:r w:rsidR="004B7304">
        <w:rPr>
          <w:rFonts w:ascii="Arial" w:hAnsi="Arial" w:cs="Arial"/>
          <w:b/>
          <w:sz w:val="26"/>
          <w:szCs w:val="26"/>
          <w:lang w:eastAsia="ru-RU"/>
        </w:rPr>
        <w:t>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 xml:space="preserve"> в рамках </w:t>
      </w:r>
      <w:r w:rsidR="00E64A98">
        <w:rPr>
          <w:rFonts w:ascii="Arial" w:hAnsi="Arial" w:cs="Arial"/>
          <w:sz w:val="26"/>
          <w:szCs w:val="26"/>
          <w:lang w:eastAsia="ru-RU"/>
        </w:rPr>
        <w:t>программ по</w:t>
      </w:r>
      <w:r>
        <w:rPr>
          <w:rFonts w:ascii="Arial" w:hAnsi="Arial" w:cs="Arial"/>
          <w:sz w:val="26"/>
          <w:szCs w:val="26"/>
          <w:lang w:eastAsia="ru-RU"/>
        </w:rPr>
        <w:t xml:space="preserve"> благоустройству.</w:t>
      </w:r>
    </w:p>
    <w:p w14:paraId="7C6BD9E5" w14:textId="057CF689" w:rsidR="005F6208" w:rsidRDefault="00CB751D" w:rsidP="00827BB3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Очередность проведения работ, по благоустройству мест общего пользования исходя из минимального перечня работ в рамках реализации муниципальных программ формирования современной сельской среды на </w:t>
      </w:r>
    </w:p>
    <w:p w14:paraId="509318C2" w14:textId="62E64AD5" w:rsidR="0094493B" w:rsidRDefault="00827BB3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20</w:t>
      </w:r>
      <w:r w:rsidR="00436B08">
        <w:rPr>
          <w:rFonts w:ascii="Arial" w:hAnsi="Arial" w:cs="Arial"/>
          <w:sz w:val="26"/>
          <w:szCs w:val="26"/>
          <w:lang w:eastAsia="ru-RU"/>
        </w:rPr>
        <w:t>23</w:t>
      </w:r>
      <w:r>
        <w:rPr>
          <w:rFonts w:ascii="Arial" w:hAnsi="Arial" w:cs="Arial"/>
          <w:sz w:val="26"/>
          <w:szCs w:val="26"/>
          <w:lang w:eastAsia="ru-RU"/>
        </w:rPr>
        <w:t>–2026</w:t>
      </w:r>
      <w:r w:rsidR="00CB751D">
        <w:rPr>
          <w:rFonts w:ascii="Arial" w:hAnsi="Arial" w:cs="Arial"/>
          <w:sz w:val="26"/>
          <w:szCs w:val="26"/>
          <w:lang w:eastAsia="ru-RU"/>
        </w:rPr>
        <w:t xml:space="preserve"> годы (далее по тексту - муниципальные программы) определяется администрацией </w:t>
      </w:r>
      <w:r w:rsidR="00CB751D">
        <w:rPr>
          <w:rFonts w:ascii="Arial" w:hAnsi="Arial" w:cs="Arial"/>
          <w:b/>
          <w:sz w:val="26"/>
          <w:szCs w:val="26"/>
          <w:lang w:eastAsia="ru-RU"/>
        </w:rPr>
        <w:t>Демьянского сельского поселения самостоятельно</w:t>
      </w:r>
      <w:r w:rsidR="00CB751D">
        <w:rPr>
          <w:rFonts w:ascii="Arial" w:hAnsi="Arial" w:cs="Arial"/>
          <w:sz w:val="26"/>
          <w:szCs w:val="26"/>
          <w:lang w:eastAsia="ru-RU"/>
        </w:rPr>
        <w:t xml:space="preserve"> в соответствии с муниципальными правовыми актами.</w:t>
      </w:r>
    </w:p>
    <w:p w14:paraId="362999FA" w14:textId="581BC461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При реализации мероприятий по благоустройству дворовых территорий и </w:t>
      </w:r>
      <w:r w:rsidR="00827BB3">
        <w:rPr>
          <w:rFonts w:ascii="Arial" w:hAnsi="Arial" w:cs="Arial"/>
          <w:sz w:val="26"/>
          <w:szCs w:val="26"/>
          <w:lang w:eastAsia="ru-RU"/>
        </w:rPr>
        <w:t>мест общего пользования</w:t>
      </w:r>
      <w:r>
        <w:rPr>
          <w:rFonts w:ascii="Arial" w:hAnsi="Arial" w:cs="Arial"/>
          <w:sz w:val="26"/>
          <w:szCs w:val="26"/>
          <w:lang w:eastAsia="ru-RU"/>
        </w:rPr>
        <w:t xml:space="preserve"> необходимо в полном объеме задействовать механизмы вовлечения граждан как в процесс подготовки и реализации проекта, так и при приемке выполненных работ.</w:t>
      </w:r>
    </w:p>
    <w:p w14:paraId="7504DAF1" w14:textId="6D249839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lastRenderedPageBreak/>
        <w:t xml:space="preserve">Решения о проведении работ по благоустройству и </w:t>
      </w:r>
      <w:r w:rsidR="00827BB3">
        <w:rPr>
          <w:rFonts w:ascii="Arial" w:hAnsi="Arial" w:cs="Arial"/>
          <w:sz w:val="26"/>
          <w:szCs w:val="26"/>
          <w:lang w:eastAsia="ru-RU"/>
        </w:rPr>
        <w:t xml:space="preserve">мест </w:t>
      </w:r>
      <w:proofErr w:type="gramStart"/>
      <w:r w:rsidR="00827BB3">
        <w:rPr>
          <w:rFonts w:ascii="Arial" w:hAnsi="Arial" w:cs="Arial"/>
          <w:sz w:val="26"/>
          <w:szCs w:val="26"/>
          <w:lang w:eastAsia="ru-RU"/>
        </w:rPr>
        <w:t>общего</w:t>
      </w:r>
      <w:r>
        <w:rPr>
          <w:rFonts w:ascii="Arial" w:hAnsi="Arial" w:cs="Arial"/>
          <w:sz w:val="26"/>
          <w:szCs w:val="26"/>
          <w:lang w:eastAsia="ru-RU"/>
        </w:rPr>
        <w:t xml:space="preserve">  пользования</w:t>
      </w:r>
      <w:proofErr w:type="gramEnd"/>
      <w:r>
        <w:rPr>
          <w:rFonts w:ascii="Arial" w:hAnsi="Arial" w:cs="Arial"/>
          <w:sz w:val="26"/>
          <w:szCs w:val="26"/>
          <w:lang w:eastAsia="ru-RU"/>
        </w:rPr>
        <w:t>, а также утверждение видов работ и мест расположения элементов благоустройства  определяется администрацией Демьянского сельского поселения самостоятельно,  с учетом  мнения  заинтересованных  лиц</w:t>
      </w:r>
      <w:r>
        <w:rPr>
          <w:rFonts w:ascii="Arial" w:hAnsi="Arial" w:cs="Arial"/>
          <w:b/>
          <w:sz w:val="26"/>
          <w:szCs w:val="26"/>
          <w:lang w:eastAsia="ru-RU"/>
        </w:rPr>
        <w:t>.</w:t>
      </w:r>
    </w:p>
    <w:p w14:paraId="5650488F" w14:textId="77777777"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Благоустройство общественных пространств, мест массового отдыха населения.</w:t>
      </w:r>
    </w:p>
    <w:p w14:paraId="60FC7D46" w14:textId="77777777"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Формирование современной сельской среды как никакая иная сфера деятельности нуждается в синхронизации усилий органов власти, жителей, профильных специалистов и экспертов производственной сферы.</w:t>
      </w:r>
    </w:p>
    <w:p w14:paraId="515ED2C6" w14:textId="3DCF0BE1"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Подготовка </w:t>
      </w:r>
      <w:r w:rsidR="00827BB3">
        <w:rPr>
          <w:rFonts w:ascii="Arial" w:hAnsi="Arial" w:cs="Arial"/>
          <w:sz w:val="26"/>
          <w:szCs w:val="26"/>
          <w:lang w:eastAsia="ru-RU"/>
        </w:rPr>
        <w:t>проектов общественных</w:t>
      </w:r>
      <w:r>
        <w:rPr>
          <w:rFonts w:ascii="Arial" w:hAnsi="Arial" w:cs="Arial"/>
          <w:sz w:val="26"/>
          <w:szCs w:val="26"/>
          <w:lang w:eastAsia="ru-RU"/>
        </w:rPr>
        <w:t xml:space="preserve"> пространств, площадей, парков, также должна осуществляться при максимальном вовлечении жителей, с учетом их мнения и потребностей.</w:t>
      </w:r>
    </w:p>
    <w:p w14:paraId="3DC8E8CC" w14:textId="77777777"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При проектировании новых или реконструкции существующих общественных пространств необходима тщательная проработка концепции рассматриваемой территории, при определении акцентов необходимо учитывать исторические аспекты, привычки населения, ориентированность на возрастные группы и другие факторы. Для повышения комфортности пребывания и восприятия предназначенных для отдыха зон рекомендуется максимально раскрывать потенциал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микропространств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 (уличная мебель, павильоны, водные объекты и др.).</w:t>
      </w:r>
    </w:p>
    <w:p w14:paraId="5F979F0B" w14:textId="77777777"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Неотъемлемым условием успешного совершенствования практик в сфере благоустройства, создания интеллектуальной базы для дальнейшего развития данных направлений является системное участие в таких проектах местных архитекторов и дизайнеров, в особенности молодых специалистов. Для раскрытия творческого потенциала возможно проведение конкурсов на лучшие проекты комплексного обустройства, а также на лучший дизайн отдельных элементов благоустройства, малых архитектурных форм, которые можно впоследствии рекомендовать к применению в качестве типовых. Наряду с этим требуется непрерывное повышение компетенции, изучение лучших зарубежных и российских практик в данной сфере, проведение на постоянной основе семинаров, мастер-классов и тренингов.</w:t>
      </w:r>
    </w:p>
    <w:p w14:paraId="55D72EC6" w14:textId="5FF4D216" w:rsidR="005F6208" w:rsidRPr="0056473C" w:rsidRDefault="00CB751D" w:rsidP="0056473C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Немаловажным является участие в реализации мероприятий по благоустройству дворовых и общественных территорий местного бизнеса, производителей малых архитектурных форм, изделий и элементов сельской среды, которые будут разрабатываться с учетом современных требований в дизайне и гармонично применяться в благоустройстве территорий.</w:t>
      </w:r>
    </w:p>
    <w:p w14:paraId="3B2A4523" w14:textId="77777777" w:rsidR="005F6208" w:rsidRDefault="005F6208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</w:p>
    <w:p w14:paraId="5FAB1612" w14:textId="77777777"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Одним из ключевых аспектов формирования качественной сельской среды является архитектурно-художественная составляющая общественных пространств и зданий.</w:t>
      </w:r>
    </w:p>
    <w:p w14:paraId="417A9FE2" w14:textId="77777777"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Решение проблемы визуального оформления зданий, недостатков в размещении информационных и рекламных конструкций необходимо осуществлять в 2 этапа:</w:t>
      </w:r>
    </w:p>
    <w:p w14:paraId="185477CC" w14:textId="77777777"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1. Проведение обследования существующего состояния в сфере размещения информационных конструкций, выявление проблем и типовых ошибок.</w:t>
      </w:r>
    </w:p>
    <w:p w14:paraId="7B8486A7" w14:textId="77777777"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2. По итогам анализа полученных данных необходима разработка Правил размещения вывесок и иных информационных конструкций в населенном пункте, включающих в себя типовые архитектурно-художественные решения, сочетающиеся с различными стилистическими и </w:t>
      </w:r>
      <w:r>
        <w:rPr>
          <w:rFonts w:ascii="Arial" w:hAnsi="Arial" w:cs="Arial"/>
          <w:sz w:val="26"/>
          <w:szCs w:val="26"/>
          <w:lang w:eastAsia="ru-RU"/>
        </w:rPr>
        <w:lastRenderedPageBreak/>
        <w:t>цветовыми особенностями зданий, при необходимости внесение изменений в существующие требования к внешнему виду фасадов зданий.</w:t>
      </w:r>
    </w:p>
    <w:p w14:paraId="262EA1B1" w14:textId="77777777"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Для обеспечения более гибкого подхода к архитектуре уместна вариативность требований по оформлению применительно к различным типам улиц и зданий, которые условно можно разделить на исторические и типовые (с преобладанием современной застройки).</w:t>
      </w:r>
    </w:p>
    <w:p w14:paraId="65FDC1DD" w14:textId="77777777" w:rsidR="0094493B" w:rsidRDefault="00CB751D">
      <w:pPr>
        <w:suppressAutoHyphens w:val="0"/>
        <w:autoSpaceDE w:val="0"/>
        <w:spacing w:before="26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Реализация мероприятий по благоустройству мест массового отдыха населения осуществляется за счет </w:t>
      </w:r>
      <w:r w:rsidR="00603143">
        <w:rPr>
          <w:rFonts w:ascii="Arial" w:hAnsi="Arial" w:cs="Arial"/>
          <w:sz w:val="26"/>
          <w:szCs w:val="26"/>
          <w:lang w:eastAsia="ru-RU"/>
        </w:rPr>
        <w:t>бюджета бюджетной системы Российской Федерации.</w:t>
      </w:r>
    </w:p>
    <w:p w14:paraId="53032ED3" w14:textId="77777777" w:rsidR="00064803" w:rsidRDefault="00064803">
      <w:pPr>
        <w:pStyle w:val="a9"/>
        <w:spacing w:after="0"/>
        <w:jc w:val="both"/>
        <w:rPr>
          <w:rFonts w:ascii="Arial" w:hAnsi="Arial" w:cs="Arial"/>
          <w:sz w:val="26"/>
          <w:szCs w:val="26"/>
          <w:lang w:eastAsia="ru-RU"/>
        </w:rPr>
      </w:pPr>
    </w:p>
    <w:p w14:paraId="1C54B2D3" w14:textId="77777777" w:rsidR="0056473C" w:rsidRPr="00827BB3" w:rsidRDefault="0056473C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14:paraId="2657A096" w14:textId="77777777" w:rsidR="0056473C" w:rsidRPr="00827BB3" w:rsidRDefault="0056473C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14:paraId="60B2B9CB" w14:textId="77777777" w:rsidR="0056473C" w:rsidRPr="00827BB3" w:rsidRDefault="0056473C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14:paraId="3C2831F0" w14:textId="0AB87024"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</w:t>
      </w:r>
      <w:r>
        <w:rPr>
          <w:rFonts w:ascii="Arial" w:hAnsi="Arial" w:cs="Arial"/>
          <w:b/>
          <w:sz w:val="26"/>
          <w:szCs w:val="26"/>
        </w:rPr>
        <w:t xml:space="preserve">. </w:t>
      </w:r>
      <w:r w:rsidR="0027355D">
        <w:rPr>
          <w:rFonts w:ascii="Arial" w:hAnsi="Arial" w:cs="Arial"/>
          <w:b/>
          <w:sz w:val="26"/>
          <w:szCs w:val="26"/>
        </w:rPr>
        <w:t>Финансовое обеспечение</w:t>
      </w:r>
      <w:r>
        <w:rPr>
          <w:rFonts w:ascii="Arial" w:hAnsi="Arial" w:cs="Arial"/>
          <w:b/>
          <w:sz w:val="26"/>
          <w:szCs w:val="26"/>
        </w:rPr>
        <w:t xml:space="preserve"> Программы</w:t>
      </w:r>
    </w:p>
    <w:p w14:paraId="6D10A37E" w14:textId="77777777"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14:paraId="325D1AC6" w14:textId="3BEAB601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 w:rsidRPr="004B5A31">
        <w:rPr>
          <w:rFonts w:ascii="Arial" w:hAnsi="Arial" w:cs="Arial"/>
          <w:sz w:val="26"/>
          <w:szCs w:val="26"/>
        </w:rPr>
        <w:t>Объем финансовых ресурсов</w:t>
      </w:r>
      <w:r w:rsidR="002C446F" w:rsidRPr="004B5A31">
        <w:rPr>
          <w:rFonts w:ascii="Arial" w:hAnsi="Arial" w:cs="Arial"/>
          <w:sz w:val="26"/>
          <w:szCs w:val="26"/>
        </w:rPr>
        <w:t xml:space="preserve"> Программы в целом </w:t>
      </w:r>
      <w:r w:rsidR="00470801" w:rsidRPr="004B5A31">
        <w:rPr>
          <w:rFonts w:ascii="Arial" w:hAnsi="Arial" w:cs="Arial"/>
          <w:sz w:val="26"/>
          <w:szCs w:val="26"/>
        </w:rPr>
        <w:t>составляет 39</w:t>
      </w:r>
      <w:r w:rsidR="00470801">
        <w:rPr>
          <w:rFonts w:ascii="Arial" w:hAnsi="Arial" w:cs="Arial"/>
          <w:color w:val="FF0000"/>
          <w:sz w:val="26"/>
          <w:szCs w:val="26"/>
        </w:rPr>
        <w:t xml:space="preserve"> </w:t>
      </w:r>
      <w:r w:rsidR="00985DE7">
        <w:rPr>
          <w:rFonts w:ascii="Arial" w:hAnsi="Arial" w:cs="Arial"/>
          <w:sz w:val="26"/>
          <w:szCs w:val="26"/>
        </w:rPr>
        <w:t>6</w:t>
      </w:r>
      <w:r w:rsidR="00470801" w:rsidRPr="00470801">
        <w:rPr>
          <w:rFonts w:ascii="Arial" w:hAnsi="Arial" w:cs="Arial"/>
          <w:sz w:val="26"/>
          <w:szCs w:val="26"/>
        </w:rPr>
        <w:t>20</w:t>
      </w:r>
      <w:r w:rsidR="00217B4D" w:rsidRPr="00470801">
        <w:rPr>
          <w:rFonts w:ascii="Arial" w:hAnsi="Arial" w:cs="Arial"/>
          <w:sz w:val="26"/>
          <w:szCs w:val="26"/>
        </w:rPr>
        <w:t>,</w:t>
      </w:r>
      <w:r w:rsidR="00470801" w:rsidRPr="00470801">
        <w:rPr>
          <w:rFonts w:ascii="Arial" w:hAnsi="Arial" w:cs="Arial"/>
          <w:sz w:val="26"/>
          <w:szCs w:val="26"/>
        </w:rPr>
        <w:t>00</w:t>
      </w:r>
      <w:r w:rsidR="002C446F" w:rsidRPr="00470801">
        <w:rPr>
          <w:rFonts w:ascii="Arial" w:hAnsi="Arial" w:cs="Arial"/>
          <w:sz w:val="26"/>
          <w:szCs w:val="26"/>
        </w:rPr>
        <w:t xml:space="preserve"> </w:t>
      </w:r>
      <w:r w:rsidR="002C446F" w:rsidRPr="004B5A31">
        <w:rPr>
          <w:rFonts w:ascii="Arial" w:hAnsi="Arial" w:cs="Arial"/>
          <w:sz w:val="26"/>
          <w:szCs w:val="26"/>
        </w:rPr>
        <w:t xml:space="preserve">тыс. </w:t>
      </w:r>
      <w:r w:rsidRPr="004B5A31">
        <w:rPr>
          <w:rFonts w:ascii="Arial" w:hAnsi="Arial" w:cs="Arial"/>
          <w:sz w:val="26"/>
          <w:szCs w:val="26"/>
        </w:rPr>
        <w:t>рублей</w:t>
      </w:r>
      <w:r w:rsidR="002C446F" w:rsidRPr="004B5A31">
        <w:rPr>
          <w:rFonts w:ascii="Arial" w:hAnsi="Arial" w:cs="Arial"/>
          <w:sz w:val="26"/>
          <w:szCs w:val="26"/>
        </w:rPr>
        <w:t>.</w:t>
      </w:r>
    </w:p>
    <w:tbl>
      <w:tblPr>
        <w:tblW w:w="9742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insideH w:val="single" w:sz="4" w:space="0" w:color="000080"/>
        </w:tblBorders>
        <w:tblLayout w:type="fixed"/>
        <w:tblCellMar>
          <w:left w:w="98" w:type="dxa"/>
        </w:tblCellMar>
        <w:tblLook w:val="0000" w:firstRow="0" w:lastRow="0" w:firstColumn="0" w:lastColumn="0" w:noHBand="0" w:noVBand="0"/>
      </w:tblPr>
      <w:tblGrid>
        <w:gridCol w:w="1340"/>
        <w:gridCol w:w="2165"/>
        <w:gridCol w:w="2410"/>
        <w:gridCol w:w="1984"/>
        <w:gridCol w:w="1843"/>
      </w:tblGrid>
      <w:tr w:rsidR="00470801" w14:paraId="39B8BC27" w14:textId="3865E2BE" w:rsidTr="00470801">
        <w:trPr>
          <w:trHeight w:val="531"/>
          <w:tblHeader/>
        </w:trPr>
        <w:tc>
          <w:tcPr>
            <w:tcW w:w="13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14:paraId="38D8FD77" w14:textId="77777777" w:rsidR="00470801" w:rsidRPr="002C446F" w:rsidRDefault="00470801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Финансирование,</w:t>
            </w:r>
          </w:p>
          <w:p w14:paraId="77808868" w14:textId="77777777" w:rsidR="00470801" w:rsidRPr="002C446F" w:rsidRDefault="00470801" w:rsidP="00B42370">
            <w:pPr>
              <w:pStyle w:val="Standard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тыс. руб.</w:t>
            </w:r>
          </w:p>
        </w:tc>
        <w:tc>
          <w:tcPr>
            <w:tcW w:w="21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36FA7917" w14:textId="77777777" w:rsidR="00470801" w:rsidRPr="002C446F" w:rsidRDefault="00470801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23</w:t>
            </w:r>
            <w:r w:rsidRPr="002C446F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42044ADC" w14:textId="77777777" w:rsidR="00470801" w:rsidRPr="00516FB7" w:rsidRDefault="00470801" w:rsidP="00217B4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516FB7">
              <w:rPr>
                <w:rFonts w:ascii="Arial" w:hAnsi="Arial" w:cs="Arial"/>
              </w:rPr>
              <w:t>2024 год</w:t>
            </w:r>
          </w:p>
        </w:tc>
        <w:tc>
          <w:tcPr>
            <w:tcW w:w="1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56E350D7" w14:textId="4D22F640" w:rsidR="00470801" w:rsidRPr="00516FB7" w:rsidRDefault="00470801" w:rsidP="00827BB3">
            <w:pPr>
              <w:pStyle w:val="Standard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37B86200" w14:textId="24961310" w:rsidR="00470801" w:rsidRPr="00516FB7" w:rsidRDefault="00470801" w:rsidP="00217B4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 год</w:t>
            </w:r>
          </w:p>
        </w:tc>
      </w:tr>
      <w:tr w:rsidR="00470801" w14:paraId="1E6D468B" w14:textId="37945EB6" w:rsidTr="00470801">
        <w:trPr>
          <w:trHeight w:val="225"/>
        </w:trPr>
        <w:tc>
          <w:tcPr>
            <w:tcW w:w="13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14:paraId="7F170306" w14:textId="77777777" w:rsidR="00470801" w:rsidRPr="002C446F" w:rsidRDefault="00470801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Всего</w:t>
            </w:r>
          </w:p>
        </w:tc>
        <w:tc>
          <w:tcPr>
            <w:tcW w:w="21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12FF1075" w14:textId="1FFE9309" w:rsidR="00470801" w:rsidRDefault="00470801" w:rsidP="005E3551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691E">
              <w:rPr>
                <w:rFonts w:ascii="Arial" w:hAnsi="Arial" w:cs="Arial"/>
                <w:sz w:val="20"/>
                <w:szCs w:val="20"/>
              </w:rPr>
              <w:t>38</w:t>
            </w:r>
            <w:r w:rsidR="005E3551" w:rsidRPr="006E691E">
              <w:rPr>
                <w:rFonts w:ascii="Arial" w:hAnsi="Arial" w:cs="Arial"/>
                <w:sz w:val="20"/>
                <w:szCs w:val="20"/>
              </w:rPr>
              <w:t>46</w:t>
            </w:r>
            <w:r w:rsidRPr="006E691E">
              <w:rPr>
                <w:rFonts w:ascii="Arial" w:hAnsi="Arial" w:cs="Arial"/>
                <w:sz w:val="20"/>
                <w:szCs w:val="20"/>
              </w:rPr>
              <w:t>0,05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5E2722C2" w14:textId="7FC3C679" w:rsidR="00470801" w:rsidRPr="00516FB7" w:rsidRDefault="00470801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38670</w:t>
            </w:r>
            <w:r w:rsidRPr="00516FB7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68F2EC4E" w14:textId="33D7E1B4" w:rsidR="00470801" w:rsidRPr="00516FB7" w:rsidRDefault="00470801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38620,00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5202353F" w14:textId="6C472E89" w:rsidR="00470801" w:rsidRPr="00516FB7" w:rsidRDefault="00470801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38670,00</w:t>
            </w:r>
          </w:p>
        </w:tc>
      </w:tr>
      <w:tr w:rsidR="00470801" w14:paraId="220B0787" w14:textId="39C19684" w:rsidTr="00470801">
        <w:trPr>
          <w:trHeight w:val="225"/>
        </w:trPr>
        <w:tc>
          <w:tcPr>
            <w:tcW w:w="13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14:paraId="613802B5" w14:textId="77777777" w:rsidR="00470801" w:rsidRPr="002C446F" w:rsidRDefault="00470801" w:rsidP="00B42370">
            <w:pPr>
              <w:pStyle w:val="Standard"/>
              <w:snapToGrid w:val="0"/>
              <w:jc w:val="center"/>
            </w:pPr>
            <w:r w:rsidRPr="002C446F">
              <w:rPr>
                <w:rFonts w:ascii="Arial" w:hAnsi="Arial" w:cs="Arial"/>
              </w:rPr>
              <w:t>в т.ч</w:t>
            </w:r>
          </w:p>
        </w:tc>
        <w:tc>
          <w:tcPr>
            <w:tcW w:w="21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1448F7D3" w14:textId="77777777" w:rsidR="00470801" w:rsidRPr="002C446F" w:rsidRDefault="00470801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4E5806D5" w14:textId="77777777" w:rsidR="00470801" w:rsidRPr="00516FB7" w:rsidRDefault="00470801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6B8AB158" w14:textId="77777777" w:rsidR="00470801" w:rsidRPr="00516FB7" w:rsidRDefault="00470801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52B81D9E" w14:textId="77777777" w:rsidR="00470801" w:rsidRPr="00516FB7" w:rsidRDefault="00470801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0801" w14:paraId="615C0EC3" w14:textId="7C55242A" w:rsidTr="00470801">
        <w:trPr>
          <w:trHeight w:val="225"/>
        </w:trPr>
        <w:tc>
          <w:tcPr>
            <w:tcW w:w="13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14:paraId="1C2C79F9" w14:textId="77777777" w:rsidR="00470801" w:rsidRPr="002C446F" w:rsidRDefault="00470801" w:rsidP="0056473C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Областной бюджет</w:t>
            </w:r>
          </w:p>
        </w:tc>
        <w:tc>
          <w:tcPr>
            <w:tcW w:w="21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12C8C75E" w14:textId="42873FF0" w:rsidR="00470801" w:rsidRDefault="00470801" w:rsidP="0056473C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38370,05 (</w:t>
            </w:r>
            <w:r w:rsidRPr="004B5A31">
              <w:rPr>
                <w:rFonts w:ascii="Arial" w:hAnsi="Arial" w:cs="Arial"/>
                <w:sz w:val="20"/>
                <w:szCs w:val="20"/>
              </w:rPr>
              <w:t>строительство площ</w:t>
            </w:r>
            <w:r>
              <w:rPr>
                <w:rFonts w:ascii="Arial" w:hAnsi="Arial" w:cs="Arial"/>
                <w:sz w:val="20"/>
                <w:szCs w:val="20"/>
              </w:rPr>
              <w:t>ади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Энергетиков- Центральная -Доронина с. Демьянское Уватский район Тюменская область)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3B951539" w14:textId="59ACBA18" w:rsidR="00470801" w:rsidRPr="00516FB7" w:rsidRDefault="00470801" w:rsidP="0056473C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7EA6">
              <w:rPr>
                <w:rFonts w:ascii="Arial" w:hAnsi="Arial" w:cs="Arial"/>
                <w:sz w:val="20"/>
                <w:szCs w:val="20"/>
              </w:rPr>
              <w:t>38370,05 (строительство площади "Защитникам Родины" в створе улиц Энергетиков -Центральная -Доронина с.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17EA6">
              <w:rPr>
                <w:rFonts w:ascii="Arial" w:hAnsi="Arial" w:cs="Arial"/>
                <w:sz w:val="20"/>
                <w:szCs w:val="20"/>
              </w:rPr>
              <w:t>Демьянское Уватский район Тюменская область)</w:t>
            </w:r>
          </w:p>
        </w:tc>
        <w:tc>
          <w:tcPr>
            <w:tcW w:w="1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372F766D" w14:textId="526C17BD" w:rsidR="00470801" w:rsidRPr="00516FB7" w:rsidRDefault="00470801" w:rsidP="0056473C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7EA6">
              <w:rPr>
                <w:rFonts w:ascii="Arial" w:hAnsi="Arial" w:cs="Arial"/>
                <w:sz w:val="20"/>
                <w:szCs w:val="20"/>
              </w:rPr>
              <w:t>38370,05 (строительство площади "Защитникам Родины" в створе улиц Энергетиков -Центральная -Доронина с.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17EA6">
              <w:rPr>
                <w:rFonts w:ascii="Arial" w:hAnsi="Arial" w:cs="Arial"/>
                <w:sz w:val="20"/>
                <w:szCs w:val="20"/>
              </w:rPr>
              <w:t>Демьянское Уватский район Тюменская область)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6959636E" w14:textId="17D79284" w:rsidR="00470801" w:rsidRPr="00516FB7" w:rsidRDefault="00470801" w:rsidP="0056473C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7EA6">
              <w:rPr>
                <w:rFonts w:ascii="Arial" w:hAnsi="Arial" w:cs="Arial"/>
                <w:sz w:val="20"/>
                <w:szCs w:val="20"/>
              </w:rPr>
              <w:t>38370,05 (строительство площади "Защитникам Родины" в створе улиц Энергетиков -Центральная -Доронина с.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17EA6">
              <w:rPr>
                <w:rFonts w:ascii="Arial" w:hAnsi="Arial" w:cs="Arial"/>
                <w:sz w:val="20"/>
                <w:szCs w:val="20"/>
              </w:rPr>
              <w:t>Демьянское Уватский район Тюменская область)</w:t>
            </w:r>
          </w:p>
        </w:tc>
      </w:tr>
      <w:tr w:rsidR="00470801" w14:paraId="27F768AA" w14:textId="25485CB0" w:rsidTr="00470801">
        <w:trPr>
          <w:trHeight w:val="225"/>
        </w:trPr>
        <w:tc>
          <w:tcPr>
            <w:tcW w:w="13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14:paraId="23AF2DA0" w14:textId="77777777" w:rsidR="00470801" w:rsidRPr="002C446F" w:rsidRDefault="00470801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21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7EBAEB6E" w14:textId="36753D12" w:rsidR="00470801" w:rsidRDefault="005E3551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691E">
              <w:rPr>
                <w:rFonts w:ascii="Arial" w:hAnsi="Arial" w:cs="Arial"/>
                <w:sz w:val="20"/>
                <w:szCs w:val="20"/>
              </w:rPr>
              <w:t>9</w:t>
            </w:r>
            <w:r w:rsidR="00470801" w:rsidRPr="006E691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63E6CA9A" w14:textId="14267BB5" w:rsidR="00470801" w:rsidRPr="00516FB7" w:rsidRDefault="00470801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300,00</w:t>
            </w:r>
          </w:p>
        </w:tc>
        <w:tc>
          <w:tcPr>
            <w:tcW w:w="1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3107FF63" w14:textId="30CB8D3E" w:rsidR="00470801" w:rsidRPr="00516FB7" w:rsidRDefault="00470801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250,00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64188ABA" w14:textId="25A06A5A" w:rsidR="00470801" w:rsidRPr="00516FB7" w:rsidRDefault="00470801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300,00</w:t>
            </w:r>
          </w:p>
        </w:tc>
      </w:tr>
    </w:tbl>
    <w:p w14:paraId="5976F8C1" w14:textId="77777777" w:rsidR="0094493B" w:rsidRDefault="0094493B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14:paraId="4431EA64" w14:textId="77777777" w:rsidR="005F6208" w:rsidRDefault="005F6208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  <w:lang w:val="en-US"/>
        </w:rPr>
      </w:pPr>
    </w:p>
    <w:p w14:paraId="49F9D5D8" w14:textId="77777777" w:rsidR="005F6208" w:rsidRDefault="005F6208" w:rsidP="00E12205">
      <w:pPr>
        <w:pStyle w:val="a9"/>
        <w:spacing w:after="0"/>
        <w:rPr>
          <w:rFonts w:ascii="Arial" w:hAnsi="Arial" w:cs="Arial"/>
          <w:b/>
          <w:sz w:val="26"/>
          <w:szCs w:val="26"/>
          <w:lang w:val="en-US"/>
        </w:rPr>
      </w:pPr>
    </w:p>
    <w:p w14:paraId="108D9F4E" w14:textId="77777777" w:rsidR="005F6208" w:rsidRDefault="005F6208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  <w:lang w:val="en-US"/>
        </w:rPr>
      </w:pPr>
    </w:p>
    <w:p w14:paraId="24253307" w14:textId="77777777" w:rsidR="005F6208" w:rsidRDefault="005F6208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  <w:lang w:val="en-US"/>
        </w:rPr>
      </w:pPr>
    </w:p>
    <w:p w14:paraId="42235628" w14:textId="77777777" w:rsidR="0094493B" w:rsidRDefault="00CB751D">
      <w:pPr>
        <w:pStyle w:val="a9"/>
        <w:spacing w:after="0"/>
        <w:ind w:firstLine="709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</w:t>
      </w:r>
      <w:r>
        <w:rPr>
          <w:rFonts w:ascii="Arial" w:hAnsi="Arial" w:cs="Arial"/>
          <w:b/>
          <w:sz w:val="26"/>
          <w:szCs w:val="26"/>
        </w:rPr>
        <w:t>. Ожидаемые результаты и показатели реализации Программы</w:t>
      </w:r>
    </w:p>
    <w:p w14:paraId="60AD025D" w14:textId="77777777" w:rsidR="0094493B" w:rsidRDefault="0094493B">
      <w:pPr>
        <w:pStyle w:val="a9"/>
        <w:spacing w:after="0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14:paraId="68408EB6" w14:textId="7AA18230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20</w:t>
      </w:r>
      <w:r w:rsidR="00217B4D">
        <w:rPr>
          <w:rFonts w:ascii="Arial" w:hAnsi="Arial" w:cs="Arial"/>
          <w:sz w:val="26"/>
          <w:szCs w:val="26"/>
        </w:rPr>
        <w:t>2</w:t>
      </w:r>
      <w:r w:rsidR="00827BB3">
        <w:rPr>
          <w:rFonts w:ascii="Arial" w:hAnsi="Arial" w:cs="Arial"/>
          <w:sz w:val="26"/>
          <w:szCs w:val="26"/>
        </w:rPr>
        <w:t>6</w:t>
      </w:r>
      <w:r>
        <w:rPr>
          <w:rFonts w:ascii="Arial" w:hAnsi="Arial" w:cs="Arial"/>
          <w:sz w:val="26"/>
          <w:szCs w:val="26"/>
        </w:rPr>
        <w:t xml:space="preserve"> году планируется:</w:t>
      </w:r>
    </w:p>
    <w:p w14:paraId="0FAFCFA9" w14:textId="1D5D99A7"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 xml:space="preserve">1. </w:t>
      </w:r>
      <w:r w:rsidR="00A15E69">
        <w:rPr>
          <w:sz w:val="26"/>
          <w:szCs w:val="26"/>
        </w:rPr>
        <w:t>Повышение уровня комфортности</w:t>
      </w:r>
      <w:r>
        <w:rPr>
          <w:sz w:val="26"/>
          <w:szCs w:val="26"/>
        </w:rPr>
        <w:t xml:space="preserve"> </w:t>
      </w:r>
      <w:r w:rsidR="00A15E69">
        <w:rPr>
          <w:sz w:val="26"/>
          <w:szCs w:val="26"/>
        </w:rPr>
        <w:t xml:space="preserve">проживания </w:t>
      </w:r>
      <w:r w:rsidR="00985DE7">
        <w:rPr>
          <w:sz w:val="26"/>
          <w:szCs w:val="26"/>
        </w:rPr>
        <w:t xml:space="preserve">граждан </w:t>
      </w:r>
      <w:proofErr w:type="gramStart"/>
      <w:r w:rsidR="00985DE7">
        <w:rPr>
          <w:sz w:val="26"/>
          <w:szCs w:val="26"/>
        </w:rPr>
        <w:t>на</w:t>
      </w:r>
      <w:r>
        <w:rPr>
          <w:sz w:val="26"/>
          <w:szCs w:val="26"/>
        </w:rPr>
        <w:t xml:space="preserve">  территории</w:t>
      </w:r>
      <w:proofErr w:type="gramEnd"/>
      <w:r>
        <w:rPr>
          <w:sz w:val="26"/>
          <w:szCs w:val="26"/>
        </w:rPr>
        <w:t xml:space="preserve">  Демьянского сельского поселения Уватского  муниципального района.</w:t>
      </w:r>
    </w:p>
    <w:p w14:paraId="66BE3D51" w14:textId="30619A74"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2.Увеличение доли благоустроенных дворовых территорий многоквартирных домов, проездов к дворовым территориям, </w:t>
      </w:r>
      <w:r w:rsidR="00A15E69">
        <w:rPr>
          <w:sz w:val="26"/>
          <w:szCs w:val="26"/>
        </w:rPr>
        <w:t>мест общего пользования,</w:t>
      </w:r>
      <w:r>
        <w:rPr>
          <w:sz w:val="26"/>
          <w:szCs w:val="26"/>
        </w:rPr>
        <w:t xml:space="preserve"> отвечающих нормативным требованиям;</w:t>
      </w:r>
    </w:p>
    <w:p w14:paraId="2B432BBC" w14:textId="77777777"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3. Увеличение благоустроенных территорий общественного назначения, отвечающих потребностям жителей;</w:t>
      </w:r>
    </w:p>
    <w:p w14:paraId="4AF1A6EF" w14:textId="300268B4"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 xml:space="preserve">4. Увеличение заинтересованных граждан, организаций в реализацию мероприятий по благоустройству, привитие </w:t>
      </w:r>
      <w:r w:rsidR="00A15E69">
        <w:rPr>
          <w:sz w:val="26"/>
          <w:szCs w:val="26"/>
        </w:rPr>
        <w:t>бережного отношения</w:t>
      </w:r>
      <w:r>
        <w:rPr>
          <w:sz w:val="26"/>
          <w:szCs w:val="26"/>
        </w:rPr>
        <w:t xml:space="preserve"> к </w:t>
      </w:r>
      <w:r w:rsidR="00A15E69">
        <w:rPr>
          <w:sz w:val="26"/>
          <w:szCs w:val="26"/>
        </w:rPr>
        <w:lastRenderedPageBreak/>
        <w:t>объектам благоустройства</w:t>
      </w:r>
      <w:r>
        <w:rPr>
          <w:sz w:val="26"/>
          <w:szCs w:val="26"/>
        </w:rPr>
        <w:t>.</w:t>
      </w:r>
    </w:p>
    <w:p w14:paraId="339DFE49" w14:textId="77777777"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5. Улучшение внешнего облика села и мест массового пребывания населения.</w:t>
      </w:r>
    </w:p>
    <w:p w14:paraId="4F30F9BB" w14:textId="6EA4BEFD"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Достижение показателя для оценки эффективности деятельности органов местного самоуправления муниципального </w:t>
      </w:r>
      <w:r w:rsidR="00A15E69">
        <w:rPr>
          <w:sz w:val="26"/>
          <w:szCs w:val="26"/>
        </w:rPr>
        <w:t>района, сельского</w:t>
      </w:r>
      <w:r>
        <w:rPr>
          <w:sz w:val="26"/>
          <w:szCs w:val="26"/>
        </w:rPr>
        <w:t xml:space="preserve"> поселения.</w:t>
      </w:r>
    </w:p>
    <w:p w14:paraId="24E95227" w14:textId="210C5AEF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Показатели Программы приведены в приложении №</w:t>
      </w:r>
      <w:r w:rsidR="00827BB3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1 к настоящей Программе.</w:t>
      </w:r>
    </w:p>
    <w:p w14:paraId="26016621" w14:textId="77777777"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14:paraId="1EB7D02A" w14:textId="77777777" w:rsidR="0094493B" w:rsidRDefault="00CB751D">
      <w:pPr>
        <w:pStyle w:val="a9"/>
        <w:spacing w:after="0"/>
        <w:ind w:firstLine="709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</w:t>
      </w:r>
      <w:r>
        <w:rPr>
          <w:rFonts w:ascii="Arial" w:hAnsi="Arial" w:cs="Arial"/>
          <w:b/>
          <w:sz w:val="26"/>
          <w:szCs w:val="26"/>
        </w:rPr>
        <w:t>. Перечень мероприятий Программы</w:t>
      </w:r>
    </w:p>
    <w:p w14:paraId="0CB99C60" w14:textId="77777777" w:rsidR="0094493B" w:rsidRDefault="0094493B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14:paraId="47B0BC6E" w14:textId="77777777"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 Основу Программы составляет ремонт и благоустройство территорий общего пользования Демьянского сельского поселения Уватского муниципального района.</w:t>
      </w:r>
    </w:p>
    <w:p w14:paraId="6239B295" w14:textId="77777777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Мероприятия по благоустройству дворовых территорий, территорий общего пользования формируются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14:paraId="5A84EA2D" w14:textId="77777777"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 </w:t>
      </w:r>
      <w:r>
        <w:rPr>
          <w:rFonts w:ascii="Arial" w:hAnsi="Arial" w:cs="Arial"/>
          <w:sz w:val="26"/>
          <w:szCs w:val="26"/>
        </w:rPr>
        <w:tab/>
        <w:t>Перечень мероприятий Программы представлен в приложении № 2 к настоящей Программе.</w:t>
      </w:r>
    </w:p>
    <w:p w14:paraId="38189757" w14:textId="77777777"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14:paraId="2272BA07" w14:textId="77777777"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VII</w:t>
      </w:r>
      <w:r>
        <w:rPr>
          <w:rFonts w:ascii="Arial" w:hAnsi="Arial" w:cs="Arial"/>
          <w:b/>
          <w:sz w:val="26"/>
          <w:szCs w:val="26"/>
        </w:rPr>
        <w:t>. Срок реализации Программы</w:t>
      </w:r>
    </w:p>
    <w:p w14:paraId="265754B8" w14:textId="77777777" w:rsidR="00CB751D" w:rsidRDefault="00CB751D" w:rsidP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14:paraId="7F59D6D4" w14:textId="072BC968" w:rsidR="0094493B" w:rsidRPr="00CB751D" w:rsidRDefault="00CB751D" w:rsidP="00CB751D">
      <w:pPr>
        <w:pStyle w:val="a9"/>
        <w:spacing w:after="0"/>
        <w:jc w:val="both"/>
      </w:pPr>
      <w:r>
        <w:rPr>
          <w:rFonts w:ascii="Arial" w:hAnsi="Arial" w:cs="Arial"/>
          <w:sz w:val="26"/>
          <w:szCs w:val="26"/>
        </w:rPr>
        <w:t xml:space="preserve">Реализация Программы предусмотрена на </w:t>
      </w:r>
      <w:r w:rsidR="00A15E69" w:rsidRPr="00516FB7">
        <w:rPr>
          <w:rFonts w:ascii="Arial" w:hAnsi="Arial" w:cs="Arial"/>
          <w:sz w:val="26"/>
          <w:szCs w:val="26"/>
        </w:rPr>
        <w:t>20</w:t>
      </w:r>
      <w:r w:rsidR="00470801">
        <w:rPr>
          <w:rFonts w:ascii="Arial" w:hAnsi="Arial" w:cs="Arial"/>
          <w:sz w:val="26"/>
          <w:szCs w:val="26"/>
        </w:rPr>
        <w:t>23</w:t>
      </w:r>
      <w:r w:rsidR="00A15E69" w:rsidRPr="00516FB7">
        <w:rPr>
          <w:rFonts w:ascii="Arial" w:hAnsi="Arial" w:cs="Arial"/>
          <w:sz w:val="26"/>
          <w:szCs w:val="26"/>
        </w:rPr>
        <w:t>–2026</w:t>
      </w:r>
      <w:r>
        <w:rPr>
          <w:rFonts w:ascii="Arial" w:hAnsi="Arial" w:cs="Arial"/>
          <w:sz w:val="26"/>
          <w:szCs w:val="26"/>
        </w:rPr>
        <w:t xml:space="preserve"> годы без выделения этапов</w:t>
      </w:r>
    </w:p>
    <w:p w14:paraId="349387DD" w14:textId="77777777" w:rsidR="0094493B" w:rsidRDefault="0094493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14:paraId="1AD00513" w14:textId="77777777" w:rsidR="0094493B" w:rsidRDefault="0094493B">
      <w:pPr>
        <w:pStyle w:val="a9"/>
        <w:spacing w:line="276" w:lineRule="auto"/>
        <w:jc w:val="center"/>
        <w:rPr>
          <w:rFonts w:ascii="Arial" w:hAnsi="Arial" w:cs="Arial"/>
          <w:sz w:val="26"/>
          <w:szCs w:val="26"/>
        </w:rPr>
        <w:sectPr w:rsidR="0094493B" w:rsidSect="001E2EF2">
          <w:pgSz w:w="11906" w:h="16838"/>
          <w:pgMar w:top="284" w:right="851" w:bottom="1134" w:left="1701" w:header="0" w:footer="0" w:gutter="0"/>
          <w:cols w:space="720"/>
          <w:formProt w:val="0"/>
          <w:docGrid w:linePitch="360"/>
        </w:sectPr>
      </w:pPr>
    </w:p>
    <w:p w14:paraId="395F70EF" w14:textId="77777777"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14:paraId="1D7C6229" w14:textId="77777777"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проекту постановления </w:t>
      </w:r>
    </w:p>
    <w:p w14:paraId="47CE707F" w14:textId="77777777"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администрации Демьянского </w:t>
      </w:r>
    </w:p>
    <w:p w14:paraId="55BE9B6A" w14:textId="475547AD"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  <w:r w:rsidR="006E691E">
        <w:rPr>
          <w:sz w:val="26"/>
          <w:szCs w:val="26"/>
        </w:rPr>
        <w:t>_____</w:t>
      </w:r>
      <w:r>
        <w:rPr>
          <w:sz w:val="26"/>
          <w:szCs w:val="26"/>
        </w:rPr>
        <w:t>.20</w:t>
      </w:r>
      <w:r w:rsidR="001731C8">
        <w:rPr>
          <w:sz w:val="26"/>
          <w:szCs w:val="26"/>
        </w:rPr>
        <w:t>2</w:t>
      </w:r>
      <w:r w:rsidR="0056473C">
        <w:rPr>
          <w:sz w:val="26"/>
          <w:szCs w:val="26"/>
        </w:rPr>
        <w:t>3</w:t>
      </w:r>
      <w:r>
        <w:rPr>
          <w:sz w:val="26"/>
          <w:szCs w:val="26"/>
        </w:rPr>
        <w:t xml:space="preserve"> №</w:t>
      </w:r>
      <w:r w:rsidR="005F6208">
        <w:rPr>
          <w:sz w:val="26"/>
          <w:szCs w:val="26"/>
        </w:rPr>
        <w:t xml:space="preserve"> </w:t>
      </w:r>
      <w:r w:rsidR="006E691E">
        <w:rPr>
          <w:sz w:val="26"/>
          <w:szCs w:val="26"/>
        </w:rPr>
        <w:t>___</w:t>
      </w:r>
    </w:p>
    <w:p w14:paraId="0C5D2533" w14:textId="77777777" w:rsidR="009907FE" w:rsidRDefault="009907FE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14:paraId="6C68DA62" w14:textId="77777777" w:rsidR="009907FE" w:rsidRDefault="009907FE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14:paraId="0D8EDF09" w14:textId="77777777"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 2 к муниципальной программе </w:t>
      </w:r>
    </w:p>
    <w:p w14:paraId="3D0F1271" w14:textId="77777777"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«Формирование современной сельской среды на</w:t>
      </w:r>
    </w:p>
    <w:p w14:paraId="06435F68" w14:textId="77777777" w:rsidR="00676E24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территории Демьянского сельского поселения</w:t>
      </w:r>
      <w:r w:rsidR="00676E24">
        <w:rPr>
          <w:rFonts w:ascii="Arial" w:hAnsi="Arial" w:cs="Arial"/>
          <w:sz w:val="26"/>
          <w:szCs w:val="26"/>
        </w:rPr>
        <w:t xml:space="preserve"> </w:t>
      </w:r>
    </w:p>
    <w:p w14:paraId="61AFD0E7" w14:textId="06690DB5" w:rsidR="0094493B" w:rsidRPr="00516FB7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Уватского муниципального района» на </w:t>
      </w:r>
      <w:r w:rsidR="00A15E69" w:rsidRPr="00516FB7">
        <w:rPr>
          <w:rFonts w:ascii="Arial" w:hAnsi="Arial" w:cs="Arial"/>
          <w:sz w:val="26"/>
          <w:szCs w:val="26"/>
        </w:rPr>
        <w:t>20</w:t>
      </w:r>
      <w:r w:rsidR="00470801">
        <w:rPr>
          <w:rFonts w:ascii="Arial" w:hAnsi="Arial" w:cs="Arial"/>
          <w:sz w:val="26"/>
          <w:szCs w:val="26"/>
        </w:rPr>
        <w:t>23</w:t>
      </w:r>
      <w:r w:rsidR="00A15E69" w:rsidRPr="00516FB7">
        <w:rPr>
          <w:rFonts w:ascii="Arial" w:hAnsi="Arial" w:cs="Arial"/>
          <w:sz w:val="26"/>
          <w:szCs w:val="26"/>
        </w:rPr>
        <w:t>–2026</w:t>
      </w:r>
      <w:r w:rsidRPr="00516FB7">
        <w:rPr>
          <w:rFonts w:ascii="Arial" w:hAnsi="Arial" w:cs="Arial"/>
          <w:sz w:val="26"/>
          <w:szCs w:val="26"/>
        </w:rPr>
        <w:t xml:space="preserve"> годы</w:t>
      </w:r>
    </w:p>
    <w:p w14:paraId="30EE09A2" w14:textId="77777777" w:rsidR="0094493B" w:rsidRPr="00516FB7" w:rsidRDefault="0094493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14:paraId="36F44BEB" w14:textId="4902056F" w:rsidR="0094493B" w:rsidRDefault="00CB751D">
      <w:pPr>
        <w:jc w:val="center"/>
        <w:rPr>
          <w:rFonts w:ascii="Arial" w:hAnsi="Arial" w:cs="Arial"/>
          <w:b/>
          <w:sz w:val="26"/>
          <w:szCs w:val="26"/>
        </w:rPr>
      </w:pPr>
      <w:r w:rsidRPr="00516FB7">
        <w:rPr>
          <w:rFonts w:ascii="Arial" w:hAnsi="Arial" w:cs="Arial"/>
          <w:b/>
          <w:sz w:val="26"/>
          <w:szCs w:val="26"/>
        </w:rPr>
        <w:t xml:space="preserve">Перечень мероприятий к муниципальной программе «Формирование современной сельской среды на территории Демьянского сельского поселения Уватского муниципального района» на </w:t>
      </w:r>
      <w:r w:rsidR="00A15E69" w:rsidRPr="00516FB7">
        <w:rPr>
          <w:rFonts w:ascii="Arial" w:hAnsi="Arial" w:cs="Arial"/>
          <w:b/>
          <w:sz w:val="26"/>
          <w:szCs w:val="26"/>
        </w:rPr>
        <w:t>20</w:t>
      </w:r>
      <w:r w:rsidR="00470801">
        <w:rPr>
          <w:rFonts w:ascii="Arial" w:hAnsi="Arial" w:cs="Arial"/>
          <w:b/>
          <w:sz w:val="26"/>
          <w:szCs w:val="26"/>
        </w:rPr>
        <w:t>23</w:t>
      </w:r>
      <w:r w:rsidR="00A15E69" w:rsidRPr="00516FB7">
        <w:rPr>
          <w:rFonts w:ascii="Arial" w:hAnsi="Arial" w:cs="Arial"/>
          <w:b/>
          <w:sz w:val="26"/>
          <w:szCs w:val="26"/>
        </w:rPr>
        <w:t xml:space="preserve">–2026 </w:t>
      </w:r>
      <w:r w:rsidR="00A15E69">
        <w:rPr>
          <w:rFonts w:ascii="Arial" w:hAnsi="Arial" w:cs="Arial"/>
          <w:b/>
          <w:sz w:val="26"/>
          <w:szCs w:val="26"/>
        </w:rPr>
        <w:t>годы</w:t>
      </w:r>
    </w:p>
    <w:p w14:paraId="55113576" w14:textId="77777777" w:rsidR="0094493B" w:rsidRDefault="002E2923" w:rsidP="002E2923">
      <w:pPr>
        <w:jc w:val="right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   </w:t>
      </w:r>
      <w:r w:rsidR="00603143">
        <w:rPr>
          <w:rFonts w:ascii="Arial" w:hAnsi="Arial" w:cs="Arial"/>
          <w:b/>
          <w:sz w:val="26"/>
          <w:szCs w:val="26"/>
        </w:rPr>
        <w:t xml:space="preserve">    </w:t>
      </w:r>
      <w:r>
        <w:rPr>
          <w:rFonts w:ascii="Arial" w:hAnsi="Arial" w:cs="Arial"/>
          <w:b/>
          <w:sz w:val="26"/>
          <w:szCs w:val="26"/>
        </w:rPr>
        <w:t>(тыс.</w:t>
      </w:r>
      <w:r w:rsidR="00603143"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руб</w:t>
      </w:r>
      <w:proofErr w:type="spellEnd"/>
      <w:r>
        <w:rPr>
          <w:rFonts w:ascii="Arial" w:hAnsi="Arial" w:cs="Arial"/>
          <w:b/>
          <w:sz w:val="26"/>
          <w:szCs w:val="26"/>
        </w:rPr>
        <w:t>)</w:t>
      </w:r>
    </w:p>
    <w:tbl>
      <w:tblPr>
        <w:tblW w:w="15002" w:type="dxa"/>
        <w:tblInd w:w="-837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CellMar>
          <w:left w:w="98" w:type="dxa"/>
        </w:tblCellMar>
        <w:tblLook w:val="0000" w:firstRow="0" w:lastRow="0" w:firstColumn="0" w:lastColumn="0" w:noHBand="0" w:noVBand="0"/>
      </w:tblPr>
      <w:tblGrid>
        <w:gridCol w:w="622"/>
        <w:gridCol w:w="1344"/>
        <w:gridCol w:w="1234"/>
        <w:gridCol w:w="993"/>
        <w:gridCol w:w="1701"/>
        <w:gridCol w:w="992"/>
        <w:gridCol w:w="709"/>
        <w:gridCol w:w="850"/>
        <w:gridCol w:w="1168"/>
        <w:gridCol w:w="426"/>
        <w:gridCol w:w="425"/>
        <w:gridCol w:w="1134"/>
        <w:gridCol w:w="1249"/>
        <w:gridCol w:w="27"/>
        <w:gridCol w:w="965"/>
        <w:gridCol w:w="27"/>
        <w:gridCol w:w="1110"/>
        <w:gridCol w:w="26"/>
      </w:tblGrid>
      <w:tr w:rsidR="00C72820" w14:paraId="45F62B50" w14:textId="62AAAEFC" w:rsidTr="00C72820">
        <w:trPr>
          <w:gridAfter w:val="1"/>
          <w:wAfter w:w="24" w:type="dxa"/>
          <w:trHeight w:val="1140"/>
        </w:trPr>
        <w:tc>
          <w:tcPr>
            <w:tcW w:w="6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03CC776" w14:textId="77777777" w:rsidR="00470801" w:rsidRDefault="004708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№п/п </w:t>
            </w:r>
          </w:p>
        </w:tc>
        <w:tc>
          <w:tcPr>
            <w:tcW w:w="134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6BCBA4F" w14:textId="77777777" w:rsidR="00470801" w:rsidRDefault="004708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Населенный пункт</w:t>
            </w:r>
          </w:p>
        </w:tc>
        <w:tc>
          <w:tcPr>
            <w:tcW w:w="123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1442445" w14:textId="77777777" w:rsidR="00470801" w:rsidRDefault="004708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Наименование объекта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E302E0D" w14:textId="77777777" w:rsidR="00470801" w:rsidRDefault="004708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Месторасположение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9639166" w14:textId="77777777" w:rsidR="00470801" w:rsidRDefault="004708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Требуемые характеристики объекта</w:t>
            </w:r>
          </w:p>
        </w:tc>
        <w:tc>
          <w:tcPr>
            <w:tcW w:w="2551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CDC675" w14:textId="77777777" w:rsidR="00470801" w:rsidRDefault="004708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Количественные показатели</w:t>
            </w:r>
          </w:p>
        </w:tc>
        <w:tc>
          <w:tcPr>
            <w:tcW w:w="1168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0432629" w14:textId="77777777" w:rsidR="00470801" w:rsidRDefault="004708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Краткое обоснование в необходимости объекта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1BBA73" w14:textId="77777777" w:rsidR="00470801" w:rsidRDefault="004708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Сумма реализации</w:t>
            </w:r>
          </w:p>
        </w:tc>
        <w:tc>
          <w:tcPr>
            <w:tcW w:w="451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133D1" w14:textId="77777777" w:rsidR="00C72820" w:rsidRDefault="00C72820">
            <w:pPr>
              <w:suppressAutoHyphens w:val="0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</w:p>
          <w:p w14:paraId="1D518C14" w14:textId="77777777" w:rsidR="00C72820" w:rsidRDefault="00C72820">
            <w:pPr>
              <w:suppressAutoHyphens w:val="0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</w:p>
          <w:p w14:paraId="4907F0AF" w14:textId="6B4DA8CC" w:rsidR="00C72820" w:rsidRDefault="00C72820" w:rsidP="00C72820">
            <w:pPr>
              <w:suppressAutoHyphens w:val="0"/>
              <w:jc w:val="center"/>
            </w:pPr>
            <w:r w:rsidRPr="00FA0CDA">
              <w:rPr>
                <w:rFonts w:ascii="Arial" w:hAnsi="Arial" w:cs="Arial"/>
                <w:b/>
                <w:sz w:val="16"/>
                <w:szCs w:val="16"/>
                <w:lang w:eastAsia="ru-RU"/>
              </w:rPr>
              <w:t>Год реализации (планируемый)</w:t>
            </w:r>
          </w:p>
        </w:tc>
      </w:tr>
      <w:tr w:rsidR="00470801" w14:paraId="2B5EAFE1" w14:textId="7FFC2514" w:rsidTr="00470801">
        <w:trPr>
          <w:gridAfter w:val="1"/>
          <w:wAfter w:w="26" w:type="dxa"/>
          <w:trHeight w:val="525"/>
        </w:trPr>
        <w:tc>
          <w:tcPr>
            <w:tcW w:w="6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FE8698B" w14:textId="77777777" w:rsidR="00470801" w:rsidRDefault="00470801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225A5ED" w14:textId="77777777" w:rsidR="00470801" w:rsidRDefault="00470801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95B6A49" w14:textId="77777777" w:rsidR="00470801" w:rsidRDefault="00470801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3094FA8" w14:textId="77777777" w:rsidR="00470801" w:rsidRDefault="00470801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741B167" w14:textId="77777777" w:rsidR="00470801" w:rsidRDefault="00470801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E3FA04B" w14:textId="77777777" w:rsidR="00470801" w:rsidRDefault="00470801" w:rsidP="009907F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Протяженность, км, площадь, м2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9F56252" w14:textId="1EA93661" w:rsidR="00470801" w:rsidRDefault="00470801" w:rsidP="00DB3BD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Количество, шт.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5C9AE0A" w14:textId="77777777" w:rsidR="00470801" w:rsidRDefault="00470801" w:rsidP="002E29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168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526B60F" w14:textId="77777777" w:rsidR="00470801" w:rsidRDefault="00470801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923442D" w14:textId="77777777" w:rsidR="00470801" w:rsidRDefault="004708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ПСД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8FB4D4F" w14:textId="77777777" w:rsidR="00470801" w:rsidRDefault="004708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СМР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717B11" w14:textId="77777777" w:rsidR="00470801" w:rsidRDefault="00470801" w:rsidP="00217B4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8B12D8" w14:textId="77777777" w:rsidR="00470801" w:rsidRDefault="00470801" w:rsidP="00217B4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516FB7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0D21AD9" w14:textId="77777777" w:rsidR="00470801" w:rsidRDefault="00470801" w:rsidP="00217B4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  <w:p w14:paraId="6BC74A4C" w14:textId="77777777" w:rsidR="00470801" w:rsidRDefault="00470801" w:rsidP="00217B4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  <w:p w14:paraId="0B4D41E4" w14:textId="675CBCE3" w:rsidR="00470801" w:rsidRPr="00516FB7" w:rsidRDefault="00470801" w:rsidP="00217B4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8A06B59" w14:textId="77777777" w:rsidR="00470801" w:rsidRDefault="00470801" w:rsidP="00217B4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  <w:p w14:paraId="0514F982" w14:textId="77777777" w:rsidR="00470801" w:rsidRDefault="00470801" w:rsidP="00217B4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  <w:p w14:paraId="07276BFA" w14:textId="577A2CC9" w:rsidR="00470801" w:rsidRDefault="00470801" w:rsidP="00217B4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2026</w:t>
            </w:r>
          </w:p>
        </w:tc>
      </w:tr>
      <w:tr w:rsidR="00470801" w14:paraId="1B4164AC" w14:textId="451BCBAB" w:rsidTr="00470801">
        <w:trPr>
          <w:gridAfter w:val="1"/>
          <w:wAfter w:w="26" w:type="dxa"/>
          <w:trHeight w:val="485"/>
        </w:trPr>
        <w:tc>
          <w:tcPr>
            <w:tcW w:w="623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23AFC56C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45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9359129" w14:textId="0C9EEC50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70E8BF8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Строительство детской площадки</w:t>
            </w:r>
          </w:p>
        </w:tc>
        <w:tc>
          <w:tcPr>
            <w:tcW w:w="993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41C53CD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Микрорайон «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Трухино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ru-RU"/>
              </w:rPr>
              <w:t>»</w:t>
            </w:r>
          </w:p>
          <w:p w14:paraId="5DC7CDD7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в районе </w:t>
            </w:r>
          </w:p>
          <w:p w14:paraId="5530A04C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д.12- 12а.</w:t>
            </w:r>
          </w:p>
          <w:p w14:paraId="458272BA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ул. Молодежная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7831B9" w14:textId="7D869AFB" w:rsidR="00470801" w:rsidRDefault="00470801" w:rsidP="005C1D0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оформление земельного участка (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кадастровые работы 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по оформлению участка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 детс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кой 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>площадки ул.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>Молодежная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184C1D" w14:textId="5D7DDC50" w:rsidR="00470801" w:rsidRDefault="00470801" w:rsidP="00484F38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    1000 кв. м.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2CE06F" w14:textId="77777777" w:rsidR="00470801" w:rsidRDefault="00470801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AACB61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12,00</w:t>
            </w:r>
          </w:p>
        </w:tc>
        <w:tc>
          <w:tcPr>
            <w:tcW w:w="1168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C4925E5" w14:textId="6A5F1A39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На данной улице и в округе в радиусе 1,0 км расположены частные дома, где проживает </w:t>
            </w:r>
            <w:r w:rsidRPr="00FA0CDA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48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детей в возрасте от 1 до 14 лет.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3FC458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5C2B14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E16EC7" w14:textId="77777777" w:rsidR="00470801" w:rsidRPr="00B42370" w:rsidRDefault="00470801" w:rsidP="00B423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2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77D79D" w14:textId="77777777" w:rsidR="00470801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3A63A1C2" w14:textId="3588AD94" w:rsidR="00470801" w:rsidRPr="00B42370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D40DED3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7968E355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63B10F3C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639C8CC4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7F234A7F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4B30155A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5B96EF11" w14:textId="77777777" w:rsidR="00470801" w:rsidRPr="00827BB3" w:rsidRDefault="00470801" w:rsidP="00336DC0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1B386956" w14:textId="77777777" w:rsidR="00470801" w:rsidRPr="00827BB3" w:rsidRDefault="00470801" w:rsidP="00336DC0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5BE47D6A" w14:textId="2B4F45E0" w:rsidR="00470801" w:rsidRPr="00827BB3" w:rsidRDefault="00470801" w:rsidP="00336DC0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827BB3">
              <w:rPr>
                <w:rFonts w:ascii="Arial" w:hAnsi="Arial" w:cs="Arial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35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5D0B01A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51C11920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79FCAC06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24076E3B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017543AD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680E00F6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6A781DEB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1B9B729D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56613ECE" w14:textId="5E2DBC3E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827BB3">
              <w:rPr>
                <w:rFonts w:ascii="Arial" w:hAnsi="Arial" w:cs="Arial"/>
                <w:sz w:val="16"/>
                <w:szCs w:val="16"/>
                <w:lang w:eastAsia="ru-RU"/>
              </w:rPr>
              <w:t>300,00</w:t>
            </w:r>
          </w:p>
        </w:tc>
      </w:tr>
      <w:tr w:rsidR="00470801" w14:paraId="6FA5B9A3" w14:textId="6BB33CF3" w:rsidTr="00470801">
        <w:trPr>
          <w:gridAfter w:val="1"/>
          <w:wAfter w:w="26" w:type="dxa"/>
          <w:trHeight w:val="485"/>
        </w:trPr>
        <w:tc>
          <w:tcPr>
            <w:tcW w:w="623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36BFE21E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A52653F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603259C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1C6B81A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917C89" w14:textId="77777777" w:rsidR="00470801" w:rsidRDefault="00470801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отсыпка отведенной территории песком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636B5D" w14:textId="4079E093" w:rsidR="00470801" w:rsidRDefault="00470801" w:rsidP="00DB3BD4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    1000 кв. м.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1AA63A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67D7EF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168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FD3D5FE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C5803C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D56D84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361793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335736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A31EB2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36277E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78EF0C35" w14:textId="7695F84B" w:rsidTr="00470801">
        <w:trPr>
          <w:gridAfter w:val="1"/>
          <w:wAfter w:w="26" w:type="dxa"/>
          <w:trHeight w:val="485"/>
        </w:trPr>
        <w:tc>
          <w:tcPr>
            <w:tcW w:w="623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43CF8858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BAE61A0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BE3FFCE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4D96305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B880D9" w14:textId="77777777" w:rsidR="00470801" w:rsidRDefault="00470801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Приобретение и установка МАФ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33C9FE" w14:textId="77777777" w:rsidR="00470801" w:rsidRDefault="00470801" w:rsidP="00DB3BD4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D8E1DA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5D3419" w14:textId="120C15F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650,00</w:t>
            </w:r>
          </w:p>
        </w:tc>
        <w:tc>
          <w:tcPr>
            <w:tcW w:w="1168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DA47CFF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5C1B48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8F4811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96A468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2DFA7B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F4B56B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63482F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60DFFEC1" w14:textId="65D5257D" w:rsidTr="00470801">
        <w:trPr>
          <w:gridAfter w:val="1"/>
          <w:wAfter w:w="26" w:type="dxa"/>
          <w:trHeight w:val="485"/>
        </w:trPr>
        <w:tc>
          <w:tcPr>
            <w:tcW w:w="623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B4510F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964D0A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16795C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3A9AA9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4C0FDF" w14:textId="77777777" w:rsidR="00470801" w:rsidRDefault="00470801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09CCFB" w14:textId="77777777" w:rsidR="00470801" w:rsidRDefault="00470801" w:rsidP="00DB3BD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09937A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6B5E14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04E5EE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F5ABEF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D1CCD0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B08B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647E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6484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C1456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1D2014B7" w14:textId="1374FE9D" w:rsidTr="00470801">
        <w:trPr>
          <w:gridAfter w:val="1"/>
          <w:wAfter w:w="26" w:type="dxa"/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3D144F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40E2EF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14:paraId="3A4EA232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B13AEB" w14:textId="77777777" w:rsidR="00470801" w:rsidRPr="002E2923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2E32A6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59C5BA" w14:textId="77777777" w:rsidR="00470801" w:rsidRDefault="00470801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МАФ 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03259E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C70F50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A36600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279,9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8CE418" w14:textId="77777777" w:rsidR="00470801" w:rsidRDefault="00470801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173B3F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48A126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18BF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40E2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FC18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7892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36B28D28" w14:textId="7F1640F7" w:rsidTr="00470801">
        <w:trPr>
          <w:gridAfter w:val="1"/>
          <w:wAfter w:w="26" w:type="dxa"/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C7788F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68FC1C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14:paraId="7B9CA93E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159F04" w14:textId="77777777" w:rsidR="00470801" w:rsidRPr="002E2923" w:rsidRDefault="0047080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824116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079A4B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МАФ 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B71D04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E10056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D6D3EF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8D58DC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96AC16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54C2B9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4139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1208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4437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75252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7BB11DC2" w14:textId="7FA3D816" w:rsidTr="00470801">
        <w:trPr>
          <w:gridAfter w:val="1"/>
          <w:wAfter w:w="26" w:type="dxa"/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74CC6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78FE7B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14:paraId="46C77127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4CAF0B" w14:textId="77777777" w:rsidR="00470801" w:rsidRPr="002E2923" w:rsidRDefault="0047080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E43CF2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02E4CF" w14:textId="77777777" w:rsidR="00470801" w:rsidRDefault="00470801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Оформление дополнительного земельного участка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10AB52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8945A0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40E6FD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EA45EA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88D8DC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F421E7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F1436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733F6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63FA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C4DE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1E6945EC" w14:textId="77777777" w:rsidTr="00470801">
        <w:trPr>
          <w:gridAfter w:val="1"/>
          <w:wAfter w:w="26" w:type="dxa"/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367B32" w14:textId="5F998CB4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525DD" w14:textId="77777777" w:rsidR="00470801" w:rsidRPr="009A6065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9A6065"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14:paraId="44BA7A6F" w14:textId="77777777" w:rsidR="00470801" w:rsidRPr="009A6065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6420E848" w14:textId="40F7C46C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9A6065">
              <w:rPr>
                <w:rFonts w:ascii="Arial" w:hAnsi="Arial" w:cs="Arial"/>
                <w:sz w:val="16"/>
                <w:szCs w:val="16"/>
                <w:lang w:eastAsia="ru-RU"/>
              </w:rPr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BF80F" w14:textId="053B58E8" w:rsidR="00470801" w:rsidRPr="009A6065" w:rsidRDefault="00470801" w:rsidP="009A6065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A6065">
              <w:rPr>
                <w:sz w:val="20"/>
                <w:szCs w:val="20"/>
              </w:rPr>
              <w:t>Детская площадка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8327C" w14:textId="14459EB8" w:rsidR="00470801" w:rsidRPr="009A6065" w:rsidRDefault="00470801" w:rsidP="009A6065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A6065">
              <w:rPr>
                <w:sz w:val="20"/>
                <w:szCs w:val="20"/>
              </w:rPr>
              <w:t>улица Доронина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E5B37D" w14:textId="687DFF10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ограждения детской площадки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238061" w14:textId="77777777" w:rsidR="00470801" w:rsidRDefault="00470801" w:rsidP="009A6065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00C508" w14:textId="4069EBFF" w:rsidR="00470801" w:rsidRDefault="00470801" w:rsidP="009A6065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939BCB" w14:textId="235C724F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200,00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CCBD6C" w14:textId="77777777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8BA9AE" w14:textId="77777777" w:rsidR="00470801" w:rsidRDefault="00470801" w:rsidP="009A6065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F96310" w14:textId="77777777" w:rsidR="00470801" w:rsidRDefault="00470801" w:rsidP="009A6065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6878" w14:textId="18A0F423" w:rsidR="00470801" w:rsidRPr="00827BB3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8914B" w14:textId="1923E6B5" w:rsidR="00470801" w:rsidRPr="00827BB3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827BB3">
              <w:rPr>
                <w:rFonts w:ascii="Arial" w:hAnsi="Arial" w:cs="Arial"/>
                <w:sz w:val="16"/>
                <w:szCs w:val="16"/>
                <w:lang w:eastAsia="ru-RU"/>
              </w:rPr>
              <w:t>200,00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D1F3" w14:textId="77777777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19BD" w14:textId="77777777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20D155FA" w14:textId="77777777" w:rsidTr="00470801">
        <w:trPr>
          <w:gridAfter w:val="1"/>
          <w:wAfter w:w="26" w:type="dxa"/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758D9A" w14:textId="19DC2B4B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C1F79A" w14:textId="77777777" w:rsidR="00470801" w:rsidRPr="009A6065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9A6065"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14:paraId="5C44CA5A" w14:textId="77777777" w:rsidR="00470801" w:rsidRPr="009A6065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43C5F901" w14:textId="5613BED4" w:rsidR="00470801" w:rsidRPr="009A6065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9A6065">
              <w:rPr>
                <w:rFonts w:ascii="Arial" w:hAnsi="Arial" w:cs="Arial"/>
                <w:sz w:val="16"/>
                <w:szCs w:val="16"/>
                <w:lang w:eastAsia="ru-RU"/>
              </w:rPr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EE6DB6" w14:textId="57E599F2" w:rsidR="00470801" w:rsidRPr="009A6065" w:rsidRDefault="00470801" w:rsidP="009A6065">
            <w:pPr>
              <w:jc w:val="center"/>
              <w:rPr>
                <w:sz w:val="20"/>
                <w:szCs w:val="20"/>
              </w:rPr>
            </w:pPr>
            <w:r w:rsidRPr="009A6065">
              <w:rPr>
                <w:sz w:val="20"/>
                <w:szCs w:val="20"/>
              </w:rPr>
              <w:t>Остановочный павильон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3AA80" w14:textId="6D2B81B5" w:rsidR="00470801" w:rsidRPr="004D341D" w:rsidRDefault="00470801" w:rsidP="009A6065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НПС, 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E099A2" w14:textId="66FD6BA5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остановочного павильона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72D157" w14:textId="77777777" w:rsidR="00470801" w:rsidRDefault="00470801" w:rsidP="009A6065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D5E054" w14:textId="3CD3BD3B" w:rsidR="00470801" w:rsidRDefault="00470801" w:rsidP="009A6065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0BDBBE" w14:textId="523C8EB8" w:rsidR="00470801" w:rsidRPr="005E3551" w:rsidRDefault="005E3551" w:rsidP="009A6065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  <w:lang w:eastAsia="ru-RU"/>
              </w:rPr>
            </w:pPr>
            <w:r w:rsidRPr="006E691E">
              <w:rPr>
                <w:rFonts w:ascii="Arial" w:hAnsi="Arial" w:cs="Arial"/>
                <w:sz w:val="16"/>
                <w:szCs w:val="16"/>
                <w:lang w:eastAsia="ru-RU"/>
              </w:rPr>
              <w:t>9</w:t>
            </w:r>
            <w:r w:rsidR="00470801" w:rsidRPr="006E691E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F9F113" w14:textId="77777777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A232B4" w14:textId="77777777" w:rsidR="00470801" w:rsidRDefault="00470801" w:rsidP="009A6065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800432" w14:textId="77777777" w:rsidR="00470801" w:rsidRDefault="00470801" w:rsidP="009A6065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8172" w14:textId="3073AE6E" w:rsidR="00470801" w:rsidRPr="00827BB3" w:rsidRDefault="005E355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E691E">
              <w:rPr>
                <w:rFonts w:ascii="Arial" w:hAnsi="Arial" w:cs="Arial"/>
                <w:sz w:val="16"/>
                <w:szCs w:val="16"/>
                <w:lang w:eastAsia="ru-RU"/>
              </w:rPr>
              <w:t>9</w:t>
            </w:r>
            <w:r w:rsidR="00470801" w:rsidRPr="006E691E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D9F7" w14:textId="77777777" w:rsidR="00470801" w:rsidRPr="00827BB3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BB39E" w14:textId="77777777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69AE6" w14:textId="77777777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763EF68D" w14:textId="317E62AC" w:rsidTr="00470801">
        <w:trPr>
          <w:gridAfter w:val="1"/>
          <w:wAfter w:w="26" w:type="dxa"/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CFA0EC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5D6AE8" w14:textId="77777777" w:rsidR="00470801" w:rsidRDefault="00470801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14:paraId="66DB12B5" w14:textId="77777777" w:rsidR="00470801" w:rsidRDefault="00470801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698E14" w14:textId="77777777" w:rsidR="00470801" w:rsidRPr="002E2923" w:rsidRDefault="0047080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7C9DC9" w14:textId="77777777" w:rsidR="00470801" w:rsidRDefault="0047080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BE0010" w14:textId="70E31D48" w:rsidR="00470801" w:rsidRPr="009E320B" w:rsidRDefault="00470801" w:rsidP="009E320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Разработка Дизайн – проекта площади </w:t>
            </w:r>
            <w:r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-Доронина с.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0B">
              <w:rPr>
                <w:rFonts w:ascii="Arial" w:hAnsi="Arial" w:cs="Arial"/>
                <w:sz w:val="16"/>
                <w:szCs w:val="16"/>
              </w:rPr>
              <w:t>Демьянское Уватский район Тюменская область</w:t>
            </w:r>
            <w:r>
              <w:rPr>
                <w:rFonts w:ascii="Arial" w:hAnsi="Arial" w:cs="Arial"/>
                <w:sz w:val="16"/>
                <w:szCs w:val="16"/>
              </w:rPr>
              <w:t xml:space="preserve"> (Разработка визуализации и схематичного расположения объектов на парковой территории)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1529B3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ED813B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83A008" w14:textId="77777777" w:rsidR="00470801" w:rsidRDefault="00470801" w:rsidP="00484F3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90,00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9F2675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92F7EB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3DF306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CC6F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084AE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EAD6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C3B25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527CD08E" w14:textId="7C95F266" w:rsidTr="00470801">
        <w:trPr>
          <w:gridAfter w:val="1"/>
          <w:wAfter w:w="26" w:type="dxa"/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857C47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FD8FC6" w14:textId="77777777" w:rsidR="00470801" w:rsidRDefault="00470801" w:rsidP="00DC3DF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14:paraId="118192EC" w14:textId="77777777" w:rsidR="00470801" w:rsidRDefault="00470801" w:rsidP="00DC3DF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EE221B" w14:textId="77777777" w:rsidR="00470801" w:rsidRDefault="0047080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9F2C63" w14:textId="77777777" w:rsidR="00470801" w:rsidRDefault="0047080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76D637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Разработка проектно-сметной документации для строительства </w:t>
            </w: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площади </w:t>
            </w:r>
            <w:r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0B">
              <w:rPr>
                <w:rFonts w:ascii="Arial" w:hAnsi="Arial" w:cs="Arial"/>
                <w:sz w:val="16"/>
                <w:szCs w:val="16"/>
              </w:rPr>
              <w:t xml:space="preserve">Доронина </w:t>
            </w:r>
            <w:proofErr w:type="spellStart"/>
            <w:r w:rsidRPr="009E320B">
              <w:rPr>
                <w:rFonts w:ascii="Arial" w:hAnsi="Arial" w:cs="Arial"/>
                <w:sz w:val="16"/>
                <w:szCs w:val="16"/>
              </w:rPr>
              <w:t>с.Демьянское</w:t>
            </w:r>
            <w:proofErr w:type="spellEnd"/>
            <w:r w:rsidRPr="009E320B">
              <w:rPr>
                <w:rFonts w:ascii="Arial" w:hAnsi="Arial" w:cs="Arial"/>
                <w:sz w:val="16"/>
                <w:szCs w:val="16"/>
              </w:rPr>
              <w:t xml:space="preserve"> Уватский район Тюменская область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04C661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3B8599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814349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890,00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FEEF03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23EF00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94B395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FAEC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3687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6CFED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2BD7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647A4B13" w14:textId="397BA974" w:rsidTr="00470801">
        <w:trPr>
          <w:gridAfter w:val="1"/>
          <w:wAfter w:w="26" w:type="dxa"/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59A6A3" w14:textId="77777777" w:rsidR="00470801" w:rsidRDefault="00470801" w:rsidP="00336DC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5A86E5" w14:textId="77777777" w:rsidR="00470801" w:rsidRDefault="00470801" w:rsidP="00336DC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14:paraId="6EF5C433" w14:textId="77777777" w:rsidR="00470801" w:rsidRDefault="00470801" w:rsidP="00336DC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4BD87" w14:textId="77777777" w:rsidR="00470801" w:rsidRDefault="00470801" w:rsidP="00336DC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97DE8D" w14:textId="77777777" w:rsidR="00470801" w:rsidRDefault="00470801" w:rsidP="00336DC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41A063" w14:textId="47DC7E39" w:rsidR="00470801" w:rsidRDefault="00470801" w:rsidP="00336DC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Строительство </w:t>
            </w: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площади </w:t>
            </w:r>
            <w:r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-Доронина с.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0B">
              <w:rPr>
                <w:rFonts w:ascii="Arial" w:hAnsi="Arial" w:cs="Arial"/>
                <w:sz w:val="16"/>
                <w:szCs w:val="16"/>
              </w:rPr>
              <w:lastRenderedPageBreak/>
              <w:t>Демьянское Уватский район Тюменская область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B2D5A6" w14:textId="77777777" w:rsidR="00470801" w:rsidRDefault="00470801" w:rsidP="00336DC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B196C" w14:textId="77777777" w:rsidR="00470801" w:rsidRDefault="00470801" w:rsidP="00336DC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CB0F17" w14:textId="77777777" w:rsidR="00470801" w:rsidRDefault="00470801" w:rsidP="00336DC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38370,05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0EAA71" w14:textId="77777777" w:rsidR="00470801" w:rsidRDefault="00470801" w:rsidP="00336DC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AD76A9" w14:textId="77777777" w:rsidR="00470801" w:rsidRDefault="00470801" w:rsidP="00336DC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AE016B" w14:textId="77777777" w:rsidR="00470801" w:rsidRDefault="00470801" w:rsidP="00336DC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08CE0" w14:textId="77777777" w:rsidR="00470801" w:rsidRDefault="00470801" w:rsidP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4E4CF4A5" w14:textId="1FCEB5A0" w:rsidR="00470801" w:rsidRDefault="00470801" w:rsidP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38370,05*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121C" w14:textId="77777777" w:rsidR="00470801" w:rsidRDefault="00470801" w:rsidP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3DF6BA6E" w14:textId="77777777" w:rsidR="00470801" w:rsidRDefault="00470801" w:rsidP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795246FD" w14:textId="4FF9AFC7" w:rsidR="00470801" w:rsidRDefault="00470801" w:rsidP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194F47">
              <w:rPr>
                <w:rFonts w:ascii="Arial" w:hAnsi="Arial" w:cs="Arial"/>
                <w:sz w:val="16"/>
                <w:szCs w:val="16"/>
                <w:lang w:eastAsia="ru-RU"/>
              </w:rPr>
              <w:t>38370,05*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32C8D" w14:textId="77777777" w:rsidR="00470801" w:rsidRDefault="00470801" w:rsidP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630E35E7" w14:textId="77777777" w:rsidR="00470801" w:rsidRDefault="00470801" w:rsidP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10A24ED5" w14:textId="7D7149BC" w:rsidR="00470801" w:rsidRDefault="00470801" w:rsidP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194F47">
              <w:rPr>
                <w:rFonts w:ascii="Arial" w:hAnsi="Arial" w:cs="Arial"/>
                <w:sz w:val="16"/>
                <w:szCs w:val="16"/>
                <w:lang w:eastAsia="ru-RU"/>
              </w:rPr>
              <w:t>38370,05*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2766" w14:textId="77777777" w:rsidR="00470801" w:rsidRDefault="00470801" w:rsidP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6F7917B9" w14:textId="77777777" w:rsidR="00470801" w:rsidRDefault="00470801" w:rsidP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58209284" w14:textId="451CD555" w:rsidR="00470801" w:rsidRDefault="00470801" w:rsidP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194F47">
              <w:rPr>
                <w:rFonts w:ascii="Arial" w:hAnsi="Arial" w:cs="Arial"/>
                <w:sz w:val="16"/>
                <w:szCs w:val="16"/>
                <w:lang w:eastAsia="ru-RU"/>
              </w:rPr>
              <w:t>38370,05*</w:t>
            </w:r>
          </w:p>
        </w:tc>
      </w:tr>
      <w:tr w:rsidR="00470801" w14:paraId="62A4F497" w14:textId="74A1C7D0" w:rsidTr="00470801">
        <w:trPr>
          <w:gridAfter w:val="1"/>
          <w:wAfter w:w="26" w:type="dxa"/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9EF8C9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BB0B89" w14:textId="77777777" w:rsidR="00470801" w:rsidRDefault="00470801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14:paraId="0DB682C7" w14:textId="77777777" w:rsidR="00470801" w:rsidRDefault="00470801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C3D75F" w14:textId="77777777" w:rsidR="00470801" w:rsidRDefault="0047080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2A3180" w14:textId="77777777" w:rsidR="00470801" w:rsidRDefault="0047080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B9DB1B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Посадка зеленых насаждений и уход за ними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179253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5522C4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237DEA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A25A24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территории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68F2B7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435F1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CABEA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BFB4F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6230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B6C0C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3FE0F8E6" w14:textId="02ED015F" w:rsidTr="00470801">
        <w:trPr>
          <w:gridAfter w:val="1"/>
          <w:wAfter w:w="26" w:type="dxa"/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83E76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912D81" w14:textId="77777777" w:rsidR="00470801" w:rsidRDefault="00470801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14:paraId="678B726C" w14:textId="77777777" w:rsidR="00470801" w:rsidRDefault="00470801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B17ACA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Стела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C08442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Въезд в село Демьянское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E889A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Обновление информационной стелы "Демьянское"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EB77BB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5CF71B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80AD2A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98,00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7FDC61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территории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3650F4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CC60B4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6D6C6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5023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C53CA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5A79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6EC65417" w14:textId="46B84156" w:rsidTr="00470801">
        <w:trPr>
          <w:trHeight w:val="475"/>
        </w:trPr>
        <w:tc>
          <w:tcPr>
            <w:tcW w:w="9615" w:type="dxa"/>
            <w:gridSpan w:val="9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B97383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9127E7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B4B56A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D73A7" w14:textId="1B719743" w:rsidR="00470801" w:rsidRDefault="00470801" w:rsidP="005E355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</w:t>
            </w:r>
            <w:r w:rsidR="005E3551">
              <w:rPr>
                <w:rFonts w:ascii="Arial" w:hAnsi="Arial" w:cs="Arial"/>
                <w:sz w:val="16"/>
                <w:szCs w:val="16"/>
                <w:lang w:eastAsia="ru-RU"/>
              </w:rPr>
              <w:t>46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A972B" w14:textId="37FB3300" w:rsidR="00470801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38670,05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A91A" w14:textId="4E2A45EB" w:rsidR="00470801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38620,05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F5F1A" w14:textId="37311076" w:rsidR="00470801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38670,05</w:t>
            </w:r>
          </w:p>
        </w:tc>
      </w:tr>
    </w:tbl>
    <w:p w14:paraId="4D7D802A" w14:textId="77777777" w:rsidR="00C72820" w:rsidRDefault="00C72820"/>
    <w:p w14:paraId="4994DFC8" w14:textId="717FC38A" w:rsidR="00603143" w:rsidRDefault="00603143"/>
    <w:p w14:paraId="6F59C502" w14:textId="77777777" w:rsidR="0094493B" w:rsidRDefault="00603143">
      <w:r>
        <w:t>* Реализация данных мероприятий возможна при наличии источников финансирования.</w:t>
      </w:r>
    </w:p>
    <w:sectPr w:rsidR="0094493B" w:rsidSect="00E12205">
      <w:pgSz w:w="16838" w:h="11906" w:orient="landscape"/>
      <w:pgMar w:top="737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47666"/>
    <w:multiLevelType w:val="multilevel"/>
    <w:tmpl w:val="082031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CE33805"/>
    <w:multiLevelType w:val="multilevel"/>
    <w:tmpl w:val="8A2C42F6"/>
    <w:lvl w:ilvl="0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8E26C9C"/>
    <w:multiLevelType w:val="hybridMultilevel"/>
    <w:tmpl w:val="B67E6DCA"/>
    <w:lvl w:ilvl="0" w:tplc="2C3441B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F8D54A5"/>
    <w:multiLevelType w:val="multilevel"/>
    <w:tmpl w:val="0D968886"/>
    <w:lvl w:ilvl="0">
      <w:start w:val="1"/>
      <w:numFmt w:val="upperRoman"/>
      <w:lvlText w:val="%1."/>
      <w:lvlJc w:val="left"/>
      <w:pPr>
        <w:ind w:left="1429" w:hanging="72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D463413"/>
    <w:multiLevelType w:val="hybridMultilevel"/>
    <w:tmpl w:val="DF3CA2B2"/>
    <w:lvl w:ilvl="0" w:tplc="7DFA880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1BE555E"/>
    <w:multiLevelType w:val="multilevel"/>
    <w:tmpl w:val="884C5578"/>
    <w:lvl w:ilvl="0">
      <w:start w:val="1"/>
      <w:numFmt w:val="decimal"/>
      <w:lvlText w:val="%1."/>
      <w:lvlJc w:val="left"/>
      <w:pPr>
        <w:ind w:left="644" w:hanging="360"/>
      </w:pPr>
      <w:rPr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AD51C3D"/>
    <w:multiLevelType w:val="multilevel"/>
    <w:tmpl w:val="EEACCA0C"/>
    <w:lvl w:ilvl="0">
      <w:start w:val="1"/>
      <w:numFmt w:val="decimal"/>
      <w:lvlText w:val="%1."/>
      <w:lvlJc w:val="left"/>
      <w:pPr>
        <w:ind w:left="502" w:hanging="360"/>
      </w:pPr>
      <w:rPr>
        <w:rFonts w:ascii="Arial" w:hAnsi="Arial" w:cs="Arial"/>
        <w:sz w:val="26"/>
        <w:szCs w:val="26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93B"/>
    <w:rsid w:val="000069BC"/>
    <w:rsid w:val="00006BD3"/>
    <w:rsid w:val="00064803"/>
    <w:rsid w:val="000A0C8C"/>
    <w:rsid w:val="000B0F89"/>
    <w:rsid w:val="000E10B6"/>
    <w:rsid w:val="000F1A5F"/>
    <w:rsid w:val="0014588E"/>
    <w:rsid w:val="00154BF4"/>
    <w:rsid w:val="001731C8"/>
    <w:rsid w:val="001B3AE1"/>
    <w:rsid w:val="001B6CA5"/>
    <w:rsid w:val="001C33B5"/>
    <w:rsid w:val="001E2EF2"/>
    <w:rsid w:val="001F7F29"/>
    <w:rsid w:val="002006F0"/>
    <w:rsid w:val="00217B4D"/>
    <w:rsid w:val="00266122"/>
    <w:rsid w:val="0027129F"/>
    <w:rsid w:val="0027355D"/>
    <w:rsid w:val="00286C6F"/>
    <w:rsid w:val="002C446F"/>
    <w:rsid w:val="002C65E4"/>
    <w:rsid w:val="002E2923"/>
    <w:rsid w:val="00325B29"/>
    <w:rsid w:val="0033320C"/>
    <w:rsid w:val="00336DC0"/>
    <w:rsid w:val="003420B6"/>
    <w:rsid w:val="003B054B"/>
    <w:rsid w:val="003C3B02"/>
    <w:rsid w:val="00436B08"/>
    <w:rsid w:val="00452AD6"/>
    <w:rsid w:val="00470801"/>
    <w:rsid w:val="00476A98"/>
    <w:rsid w:val="00484F38"/>
    <w:rsid w:val="004A6C0A"/>
    <w:rsid w:val="004B5A31"/>
    <w:rsid w:val="004B7304"/>
    <w:rsid w:val="00516FB7"/>
    <w:rsid w:val="00531CA9"/>
    <w:rsid w:val="0056473C"/>
    <w:rsid w:val="005705C5"/>
    <w:rsid w:val="005A28D0"/>
    <w:rsid w:val="005C1D00"/>
    <w:rsid w:val="005E3551"/>
    <w:rsid w:val="005F6208"/>
    <w:rsid w:val="00603143"/>
    <w:rsid w:val="006116D9"/>
    <w:rsid w:val="00625705"/>
    <w:rsid w:val="0066009B"/>
    <w:rsid w:val="00676E24"/>
    <w:rsid w:val="006E32C4"/>
    <w:rsid w:val="006E691E"/>
    <w:rsid w:val="006F5682"/>
    <w:rsid w:val="007110A4"/>
    <w:rsid w:val="0072250D"/>
    <w:rsid w:val="007440F4"/>
    <w:rsid w:val="00746336"/>
    <w:rsid w:val="00761D94"/>
    <w:rsid w:val="0076349E"/>
    <w:rsid w:val="00776848"/>
    <w:rsid w:val="007873C8"/>
    <w:rsid w:val="007934DB"/>
    <w:rsid w:val="00827BB3"/>
    <w:rsid w:val="0087272E"/>
    <w:rsid w:val="00880E4F"/>
    <w:rsid w:val="00894088"/>
    <w:rsid w:val="008B732A"/>
    <w:rsid w:val="008E717E"/>
    <w:rsid w:val="008F53C0"/>
    <w:rsid w:val="0094493B"/>
    <w:rsid w:val="00985DE7"/>
    <w:rsid w:val="009907FE"/>
    <w:rsid w:val="00990DF3"/>
    <w:rsid w:val="009A0F15"/>
    <w:rsid w:val="009A6065"/>
    <w:rsid w:val="009C599D"/>
    <w:rsid w:val="009E320B"/>
    <w:rsid w:val="009E40A4"/>
    <w:rsid w:val="00A15E69"/>
    <w:rsid w:val="00A1794D"/>
    <w:rsid w:val="00A20C60"/>
    <w:rsid w:val="00A34331"/>
    <w:rsid w:val="00A35498"/>
    <w:rsid w:val="00A53BAC"/>
    <w:rsid w:val="00A82C36"/>
    <w:rsid w:val="00AC0749"/>
    <w:rsid w:val="00AE0D2B"/>
    <w:rsid w:val="00B32774"/>
    <w:rsid w:val="00B40E97"/>
    <w:rsid w:val="00B42370"/>
    <w:rsid w:val="00B566D9"/>
    <w:rsid w:val="00B845D0"/>
    <w:rsid w:val="00BA593B"/>
    <w:rsid w:val="00BC583A"/>
    <w:rsid w:val="00BD74EC"/>
    <w:rsid w:val="00C12CD1"/>
    <w:rsid w:val="00C14576"/>
    <w:rsid w:val="00C5444E"/>
    <w:rsid w:val="00C72820"/>
    <w:rsid w:val="00CB1882"/>
    <w:rsid w:val="00CB751D"/>
    <w:rsid w:val="00CE25B1"/>
    <w:rsid w:val="00CF6B09"/>
    <w:rsid w:val="00D171C4"/>
    <w:rsid w:val="00DC3DF0"/>
    <w:rsid w:val="00E12205"/>
    <w:rsid w:val="00E36D1C"/>
    <w:rsid w:val="00E64A98"/>
    <w:rsid w:val="00E66EF5"/>
    <w:rsid w:val="00EA2010"/>
    <w:rsid w:val="00EE6F5D"/>
    <w:rsid w:val="00F22B98"/>
    <w:rsid w:val="00F2445E"/>
    <w:rsid w:val="00F33E21"/>
    <w:rsid w:val="00F76502"/>
    <w:rsid w:val="00FA0CDA"/>
    <w:rsid w:val="00FC6BCC"/>
    <w:rsid w:val="00FE3206"/>
    <w:rsid w:val="00FF1531"/>
    <w:rsid w:val="00FF3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572FC"/>
  <w15:docId w15:val="{F0C9C6CF-D31E-4AFA-90C5-33A54497D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AD6"/>
    <w:pPr>
      <w:suppressAutoHyphens/>
    </w:pPr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52AD6"/>
  </w:style>
  <w:style w:type="character" w:customStyle="1" w:styleId="WW8Num1z1">
    <w:name w:val="WW8Num1z1"/>
    <w:qFormat/>
    <w:rsid w:val="00452AD6"/>
  </w:style>
  <w:style w:type="character" w:customStyle="1" w:styleId="WW8Num1z2">
    <w:name w:val="WW8Num1z2"/>
    <w:qFormat/>
    <w:rsid w:val="00452AD6"/>
  </w:style>
  <w:style w:type="character" w:customStyle="1" w:styleId="WW8Num1z3">
    <w:name w:val="WW8Num1z3"/>
    <w:qFormat/>
    <w:rsid w:val="00452AD6"/>
  </w:style>
  <w:style w:type="character" w:customStyle="1" w:styleId="WW8Num1z4">
    <w:name w:val="WW8Num1z4"/>
    <w:qFormat/>
    <w:rsid w:val="00452AD6"/>
  </w:style>
  <w:style w:type="character" w:customStyle="1" w:styleId="WW8Num1z5">
    <w:name w:val="WW8Num1z5"/>
    <w:qFormat/>
    <w:rsid w:val="00452AD6"/>
  </w:style>
  <w:style w:type="character" w:customStyle="1" w:styleId="WW8Num1z6">
    <w:name w:val="WW8Num1z6"/>
    <w:qFormat/>
    <w:rsid w:val="00452AD6"/>
  </w:style>
  <w:style w:type="character" w:customStyle="1" w:styleId="WW8Num1z7">
    <w:name w:val="WW8Num1z7"/>
    <w:qFormat/>
    <w:rsid w:val="00452AD6"/>
  </w:style>
  <w:style w:type="character" w:customStyle="1" w:styleId="WW8Num1z8">
    <w:name w:val="WW8Num1z8"/>
    <w:qFormat/>
    <w:rsid w:val="00452AD6"/>
  </w:style>
  <w:style w:type="character" w:customStyle="1" w:styleId="WW8Num2z0">
    <w:name w:val="WW8Num2z0"/>
    <w:qFormat/>
    <w:rsid w:val="00452AD6"/>
  </w:style>
  <w:style w:type="character" w:customStyle="1" w:styleId="WW8Num2z1">
    <w:name w:val="WW8Num2z1"/>
    <w:qFormat/>
    <w:rsid w:val="00452AD6"/>
  </w:style>
  <w:style w:type="character" w:customStyle="1" w:styleId="WW8Num2z2">
    <w:name w:val="WW8Num2z2"/>
    <w:qFormat/>
    <w:rsid w:val="00452AD6"/>
  </w:style>
  <w:style w:type="character" w:customStyle="1" w:styleId="WW8Num2z3">
    <w:name w:val="WW8Num2z3"/>
    <w:qFormat/>
    <w:rsid w:val="00452AD6"/>
  </w:style>
  <w:style w:type="character" w:customStyle="1" w:styleId="WW8Num2z4">
    <w:name w:val="WW8Num2z4"/>
    <w:qFormat/>
    <w:rsid w:val="00452AD6"/>
  </w:style>
  <w:style w:type="character" w:customStyle="1" w:styleId="WW8Num2z5">
    <w:name w:val="WW8Num2z5"/>
    <w:qFormat/>
    <w:rsid w:val="00452AD6"/>
  </w:style>
  <w:style w:type="character" w:customStyle="1" w:styleId="WW8Num2z6">
    <w:name w:val="WW8Num2z6"/>
    <w:qFormat/>
    <w:rsid w:val="00452AD6"/>
  </w:style>
  <w:style w:type="character" w:customStyle="1" w:styleId="WW8Num2z7">
    <w:name w:val="WW8Num2z7"/>
    <w:qFormat/>
    <w:rsid w:val="00452AD6"/>
  </w:style>
  <w:style w:type="character" w:customStyle="1" w:styleId="WW8Num2z8">
    <w:name w:val="WW8Num2z8"/>
    <w:qFormat/>
    <w:rsid w:val="00452AD6"/>
  </w:style>
  <w:style w:type="character" w:customStyle="1" w:styleId="WW8Num3z0">
    <w:name w:val="WW8Num3z0"/>
    <w:qFormat/>
    <w:rsid w:val="00452AD6"/>
  </w:style>
  <w:style w:type="character" w:customStyle="1" w:styleId="WW8Num4z0">
    <w:name w:val="WW8Num4z0"/>
    <w:qFormat/>
    <w:rsid w:val="00452AD6"/>
  </w:style>
  <w:style w:type="character" w:customStyle="1" w:styleId="WW8Num4z1">
    <w:name w:val="WW8Num4z1"/>
    <w:qFormat/>
    <w:rsid w:val="00452AD6"/>
  </w:style>
  <w:style w:type="character" w:customStyle="1" w:styleId="WW8Num4z2">
    <w:name w:val="WW8Num4z2"/>
    <w:qFormat/>
    <w:rsid w:val="00452AD6"/>
  </w:style>
  <w:style w:type="character" w:customStyle="1" w:styleId="WW8Num4z3">
    <w:name w:val="WW8Num4z3"/>
    <w:qFormat/>
    <w:rsid w:val="00452AD6"/>
    <w:rPr>
      <w:rFonts w:ascii="Symbol" w:hAnsi="Symbol" w:cs="Symbol"/>
    </w:rPr>
  </w:style>
  <w:style w:type="character" w:customStyle="1" w:styleId="WW8Num5z0">
    <w:name w:val="WW8Num5z0"/>
    <w:qFormat/>
    <w:rsid w:val="00452AD6"/>
  </w:style>
  <w:style w:type="character" w:customStyle="1" w:styleId="WW8Num5z1">
    <w:name w:val="WW8Num5z1"/>
    <w:qFormat/>
    <w:rsid w:val="00452AD6"/>
  </w:style>
  <w:style w:type="character" w:customStyle="1" w:styleId="WW8Num5z2">
    <w:name w:val="WW8Num5z2"/>
    <w:qFormat/>
    <w:rsid w:val="00452AD6"/>
  </w:style>
  <w:style w:type="character" w:customStyle="1" w:styleId="WW8Num5z3">
    <w:name w:val="WW8Num5z3"/>
    <w:qFormat/>
    <w:rsid w:val="00452AD6"/>
    <w:rPr>
      <w:rFonts w:ascii="Symbol" w:hAnsi="Symbol" w:cs="Symbol"/>
    </w:rPr>
  </w:style>
  <w:style w:type="character" w:customStyle="1" w:styleId="WW8Num6z0">
    <w:name w:val="WW8Num6z0"/>
    <w:qFormat/>
    <w:rsid w:val="00452AD6"/>
  </w:style>
  <w:style w:type="character" w:customStyle="1" w:styleId="WW8Num7z0">
    <w:name w:val="WW8Num7z0"/>
    <w:qFormat/>
    <w:rsid w:val="00452AD6"/>
    <w:rPr>
      <w:rFonts w:ascii="OpenSymbol" w:hAnsi="OpenSymbol" w:cs="OpenSymbol"/>
    </w:rPr>
  </w:style>
  <w:style w:type="character" w:customStyle="1" w:styleId="WW8Num7z2">
    <w:name w:val="WW8Num7z2"/>
    <w:qFormat/>
    <w:rsid w:val="00452AD6"/>
  </w:style>
  <w:style w:type="character" w:customStyle="1" w:styleId="WW8Num7z3">
    <w:name w:val="WW8Num7z3"/>
    <w:qFormat/>
    <w:rsid w:val="00452AD6"/>
    <w:rPr>
      <w:rFonts w:ascii="Symbol" w:hAnsi="Symbol" w:cs="Symbol"/>
    </w:rPr>
  </w:style>
  <w:style w:type="character" w:customStyle="1" w:styleId="WW8Num8z0">
    <w:name w:val="WW8Num8z0"/>
    <w:qFormat/>
    <w:rsid w:val="00452AD6"/>
    <w:rPr>
      <w:rFonts w:ascii="OpenSymbol" w:hAnsi="OpenSymbol" w:cs="OpenSymbol"/>
    </w:rPr>
  </w:style>
  <w:style w:type="character" w:customStyle="1" w:styleId="WW8Num8z2">
    <w:name w:val="WW8Num8z2"/>
    <w:qFormat/>
    <w:rsid w:val="00452AD6"/>
  </w:style>
  <w:style w:type="character" w:customStyle="1" w:styleId="WW8Num8z3">
    <w:name w:val="WW8Num8z3"/>
    <w:qFormat/>
    <w:rsid w:val="00452AD6"/>
    <w:rPr>
      <w:rFonts w:ascii="Symbol" w:hAnsi="Symbol" w:cs="Symbol"/>
    </w:rPr>
  </w:style>
  <w:style w:type="character" w:customStyle="1" w:styleId="WW8Num9z0">
    <w:name w:val="WW8Num9z0"/>
    <w:qFormat/>
    <w:rsid w:val="00452AD6"/>
  </w:style>
  <w:style w:type="character" w:customStyle="1" w:styleId="WW8Num9z1">
    <w:name w:val="WW8Num9z1"/>
    <w:qFormat/>
    <w:rsid w:val="00452AD6"/>
  </w:style>
  <w:style w:type="character" w:customStyle="1" w:styleId="WW8Num9z2">
    <w:name w:val="WW8Num9z2"/>
    <w:qFormat/>
    <w:rsid w:val="00452AD6"/>
    <w:rPr>
      <w:rFonts w:ascii="Symbol" w:hAnsi="Symbol" w:cs="Symbol"/>
    </w:rPr>
  </w:style>
  <w:style w:type="character" w:customStyle="1" w:styleId="WW8Num10z0">
    <w:name w:val="WW8Num10z0"/>
    <w:qFormat/>
    <w:rsid w:val="00452AD6"/>
  </w:style>
  <w:style w:type="character" w:customStyle="1" w:styleId="WW8Num11z0">
    <w:name w:val="WW8Num11z0"/>
    <w:qFormat/>
    <w:rsid w:val="00452AD6"/>
  </w:style>
  <w:style w:type="character" w:customStyle="1" w:styleId="WW8Num12z0">
    <w:name w:val="WW8Num12z0"/>
    <w:qFormat/>
    <w:rsid w:val="00452AD6"/>
  </w:style>
  <w:style w:type="character" w:customStyle="1" w:styleId="WW8Num13z0">
    <w:name w:val="WW8Num13z0"/>
    <w:qFormat/>
    <w:rsid w:val="00452AD6"/>
  </w:style>
  <w:style w:type="character" w:customStyle="1" w:styleId="WW8Num13z1">
    <w:name w:val="WW8Num13z1"/>
    <w:qFormat/>
    <w:rsid w:val="00452AD6"/>
  </w:style>
  <w:style w:type="character" w:customStyle="1" w:styleId="WW8Num13z2">
    <w:name w:val="WW8Num13z2"/>
    <w:qFormat/>
    <w:rsid w:val="00452AD6"/>
  </w:style>
  <w:style w:type="character" w:customStyle="1" w:styleId="WW8Num13z3">
    <w:name w:val="WW8Num13z3"/>
    <w:qFormat/>
    <w:rsid w:val="00452AD6"/>
  </w:style>
  <w:style w:type="character" w:customStyle="1" w:styleId="WW8Num13z4">
    <w:name w:val="WW8Num13z4"/>
    <w:qFormat/>
    <w:rsid w:val="00452AD6"/>
  </w:style>
  <w:style w:type="character" w:customStyle="1" w:styleId="WW8Num13z5">
    <w:name w:val="WW8Num13z5"/>
    <w:qFormat/>
    <w:rsid w:val="00452AD6"/>
  </w:style>
  <w:style w:type="character" w:customStyle="1" w:styleId="WW8Num13z6">
    <w:name w:val="WW8Num13z6"/>
    <w:qFormat/>
    <w:rsid w:val="00452AD6"/>
  </w:style>
  <w:style w:type="character" w:customStyle="1" w:styleId="WW8Num13z7">
    <w:name w:val="WW8Num13z7"/>
    <w:qFormat/>
    <w:rsid w:val="00452AD6"/>
  </w:style>
  <w:style w:type="character" w:customStyle="1" w:styleId="WW8Num13z8">
    <w:name w:val="WW8Num13z8"/>
    <w:qFormat/>
    <w:rsid w:val="00452AD6"/>
  </w:style>
  <w:style w:type="character" w:customStyle="1" w:styleId="WW8Num14z0">
    <w:name w:val="WW8Num14z0"/>
    <w:qFormat/>
    <w:rsid w:val="00452AD6"/>
    <w:rPr>
      <w:rFonts w:cs="Arial"/>
    </w:rPr>
  </w:style>
  <w:style w:type="character" w:customStyle="1" w:styleId="WW8Num14z1">
    <w:name w:val="WW8Num14z1"/>
    <w:qFormat/>
    <w:rsid w:val="00452AD6"/>
  </w:style>
  <w:style w:type="character" w:customStyle="1" w:styleId="WW8Num14z2">
    <w:name w:val="WW8Num14z2"/>
    <w:qFormat/>
    <w:rsid w:val="00452AD6"/>
  </w:style>
  <w:style w:type="character" w:customStyle="1" w:styleId="WW8Num14z3">
    <w:name w:val="WW8Num14z3"/>
    <w:qFormat/>
    <w:rsid w:val="00452AD6"/>
  </w:style>
  <w:style w:type="character" w:customStyle="1" w:styleId="WW8Num14z4">
    <w:name w:val="WW8Num14z4"/>
    <w:qFormat/>
    <w:rsid w:val="00452AD6"/>
  </w:style>
  <w:style w:type="character" w:customStyle="1" w:styleId="WW8Num14z5">
    <w:name w:val="WW8Num14z5"/>
    <w:qFormat/>
    <w:rsid w:val="00452AD6"/>
  </w:style>
  <w:style w:type="character" w:customStyle="1" w:styleId="WW8Num14z6">
    <w:name w:val="WW8Num14z6"/>
    <w:qFormat/>
    <w:rsid w:val="00452AD6"/>
  </w:style>
  <w:style w:type="character" w:customStyle="1" w:styleId="WW8Num14z7">
    <w:name w:val="WW8Num14z7"/>
    <w:qFormat/>
    <w:rsid w:val="00452AD6"/>
  </w:style>
  <w:style w:type="character" w:customStyle="1" w:styleId="WW8Num14z8">
    <w:name w:val="WW8Num14z8"/>
    <w:qFormat/>
    <w:rsid w:val="00452AD6"/>
  </w:style>
  <w:style w:type="character" w:customStyle="1" w:styleId="WW8Num15z0">
    <w:name w:val="WW8Num15z0"/>
    <w:qFormat/>
    <w:rsid w:val="00452AD6"/>
  </w:style>
  <w:style w:type="character" w:customStyle="1" w:styleId="WW8Num15z1">
    <w:name w:val="WW8Num15z1"/>
    <w:qFormat/>
    <w:rsid w:val="00452AD6"/>
  </w:style>
  <w:style w:type="character" w:customStyle="1" w:styleId="WW8Num15z2">
    <w:name w:val="WW8Num15z2"/>
    <w:qFormat/>
    <w:rsid w:val="00452AD6"/>
  </w:style>
  <w:style w:type="character" w:customStyle="1" w:styleId="WW8Num15z3">
    <w:name w:val="WW8Num15z3"/>
    <w:qFormat/>
    <w:rsid w:val="00452AD6"/>
  </w:style>
  <w:style w:type="character" w:customStyle="1" w:styleId="WW8Num15z4">
    <w:name w:val="WW8Num15z4"/>
    <w:qFormat/>
    <w:rsid w:val="00452AD6"/>
  </w:style>
  <w:style w:type="character" w:customStyle="1" w:styleId="WW8Num15z5">
    <w:name w:val="WW8Num15z5"/>
    <w:qFormat/>
    <w:rsid w:val="00452AD6"/>
  </w:style>
  <w:style w:type="character" w:customStyle="1" w:styleId="WW8Num15z6">
    <w:name w:val="WW8Num15z6"/>
    <w:qFormat/>
    <w:rsid w:val="00452AD6"/>
  </w:style>
  <w:style w:type="character" w:customStyle="1" w:styleId="WW8Num15z7">
    <w:name w:val="WW8Num15z7"/>
    <w:qFormat/>
    <w:rsid w:val="00452AD6"/>
  </w:style>
  <w:style w:type="character" w:customStyle="1" w:styleId="WW8Num15z8">
    <w:name w:val="WW8Num15z8"/>
    <w:qFormat/>
    <w:rsid w:val="00452AD6"/>
  </w:style>
  <w:style w:type="character" w:customStyle="1" w:styleId="WW8Num16z0">
    <w:name w:val="WW8Num16z0"/>
    <w:qFormat/>
    <w:rsid w:val="00452AD6"/>
    <w:rPr>
      <w:rFonts w:ascii="Arial" w:hAnsi="Arial" w:cs="Arial"/>
      <w:sz w:val="26"/>
      <w:szCs w:val="26"/>
      <w:lang w:eastAsia="zh-CN"/>
    </w:rPr>
  </w:style>
  <w:style w:type="character" w:customStyle="1" w:styleId="WW8Num16z1">
    <w:name w:val="WW8Num16z1"/>
    <w:qFormat/>
    <w:rsid w:val="00452AD6"/>
  </w:style>
  <w:style w:type="character" w:customStyle="1" w:styleId="WW8Num16z2">
    <w:name w:val="WW8Num16z2"/>
    <w:qFormat/>
    <w:rsid w:val="00452AD6"/>
  </w:style>
  <w:style w:type="character" w:customStyle="1" w:styleId="WW8Num16z3">
    <w:name w:val="WW8Num16z3"/>
    <w:qFormat/>
    <w:rsid w:val="00452AD6"/>
  </w:style>
  <w:style w:type="character" w:customStyle="1" w:styleId="WW8Num16z4">
    <w:name w:val="WW8Num16z4"/>
    <w:qFormat/>
    <w:rsid w:val="00452AD6"/>
  </w:style>
  <w:style w:type="character" w:customStyle="1" w:styleId="WW8Num16z5">
    <w:name w:val="WW8Num16z5"/>
    <w:qFormat/>
    <w:rsid w:val="00452AD6"/>
  </w:style>
  <w:style w:type="character" w:customStyle="1" w:styleId="WW8Num16z6">
    <w:name w:val="WW8Num16z6"/>
    <w:qFormat/>
    <w:rsid w:val="00452AD6"/>
  </w:style>
  <w:style w:type="character" w:customStyle="1" w:styleId="WW8Num16z7">
    <w:name w:val="WW8Num16z7"/>
    <w:qFormat/>
    <w:rsid w:val="00452AD6"/>
  </w:style>
  <w:style w:type="character" w:customStyle="1" w:styleId="WW8Num16z8">
    <w:name w:val="WW8Num16z8"/>
    <w:qFormat/>
    <w:rsid w:val="00452AD6"/>
  </w:style>
  <w:style w:type="character" w:customStyle="1" w:styleId="WW8Num17z0">
    <w:name w:val="WW8Num17z0"/>
    <w:qFormat/>
    <w:rsid w:val="00452AD6"/>
    <w:rPr>
      <w:sz w:val="26"/>
      <w:szCs w:val="26"/>
    </w:rPr>
  </w:style>
  <w:style w:type="character" w:customStyle="1" w:styleId="WW8Num17z1">
    <w:name w:val="WW8Num17z1"/>
    <w:qFormat/>
    <w:rsid w:val="00452AD6"/>
  </w:style>
  <w:style w:type="character" w:customStyle="1" w:styleId="WW8Num17z2">
    <w:name w:val="WW8Num17z2"/>
    <w:qFormat/>
    <w:rsid w:val="00452AD6"/>
  </w:style>
  <w:style w:type="character" w:customStyle="1" w:styleId="WW8Num17z3">
    <w:name w:val="WW8Num17z3"/>
    <w:qFormat/>
    <w:rsid w:val="00452AD6"/>
  </w:style>
  <w:style w:type="character" w:customStyle="1" w:styleId="WW8Num17z4">
    <w:name w:val="WW8Num17z4"/>
    <w:qFormat/>
    <w:rsid w:val="00452AD6"/>
  </w:style>
  <w:style w:type="character" w:customStyle="1" w:styleId="WW8Num17z5">
    <w:name w:val="WW8Num17z5"/>
    <w:qFormat/>
    <w:rsid w:val="00452AD6"/>
  </w:style>
  <w:style w:type="character" w:customStyle="1" w:styleId="WW8Num17z6">
    <w:name w:val="WW8Num17z6"/>
    <w:qFormat/>
    <w:rsid w:val="00452AD6"/>
  </w:style>
  <w:style w:type="character" w:customStyle="1" w:styleId="WW8Num17z7">
    <w:name w:val="WW8Num17z7"/>
    <w:qFormat/>
    <w:rsid w:val="00452AD6"/>
  </w:style>
  <w:style w:type="character" w:customStyle="1" w:styleId="WW8Num17z8">
    <w:name w:val="WW8Num17z8"/>
    <w:qFormat/>
    <w:rsid w:val="00452AD6"/>
  </w:style>
  <w:style w:type="character" w:customStyle="1" w:styleId="WW8Num18z0">
    <w:name w:val="WW8Num18z0"/>
    <w:qFormat/>
    <w:rsid w:val="00452AD6"/>
  </w:style>
  <w:style w:type="character" w:customStyle="1" w:styleId="WW8Num18z1">
    <w:name w:val="WW8Num18z1"/>
    <w:qFormat/>
    <w:rsid w:val="00452AD6"/>
  </w:style>
  <w:style w:type="character" w:customStyle="1" w:styleId="WW8Num18z2">
    <w:name w:val="WW8Num18z2"/>
    <w:qFormat/>
    <w:rsid w:val="00452AD6"/>
  </w:style>
  <w:style w:type="character" w:customStyle="1" w:styleId="WW8Num18z3">
    <w:name w:val="WW8Num18z3"/>
    <w:qFormat/>
    <w:rsid w:val="00452AD6"/>
  </w:style>
  <w:style w:type="character" w:customStyle="1" w:styleId="WW8Num18z4">
    <w:name w:val="WW8Num18z4"/>
    <w:qFormat/>
    <w:rsid w:val="00452AD6"/>
  </w:style>
  <w:style w:type="character" w:customStyle="1" w:styleId="WW8Num18z5">
    <w:name w:val="WW8Num18z5"/>
    <w:qFormat/>
    <w:rsid w:val="00452AD6"/>
  </w:style>
  <w:style w:type="character" w:customStyle="1" w:styleId="WW8Num18z6">
    <w:name w:val="WW8Num18z6"/>
    <w:qFormat/>
    <w:rsid w:val="00452AD6"/>
  </w:style>
  <w:style w:type="character" w:customStyle="1" w:styleId="WW8Num18z7">
    <w:name w:val="WW8Num18z7"/>
    <w:qFormat/>
    <w:rsid w:val="00452AD6"/>
  </w:style>
  <w:style w:type="character" w:customStyle="1" w:styleId="WW8Num18z8">
    <w:name w:val="WW8Num18z8"/>
    <w:qFormat/>
    <w:rsid w:val="00452AD6"/>
  </w:style>
  <w:style w:type="character" w:customStyle="1" w:styleId="WW8Num19z0">
    <w:name w:val="WW8Num19z0"/>
    <w:qFormat/>
    <w:rsid w:val="00452AD6"/>
  </w:style>
  <w:style w:type="character" w:customStyle="1" w:styleId="WW8Num19z1">
    <w:name w:val="WW8Num19z1"/>
    <w:qFormat/>
    <w:rsid w:val="00452AD6"/>
  </w:style>
  <w:style w:type="character" w:customStyle="1" w:styleId="WW8Num19z2">
    <w:name w:val="WW8Num19z2"/>
    <w:qFormat/>
    <w:rsid w:val="00452AD6"/>
  </w:style>
  <w:style w:type="character" w:customStyle="1" w:styleId="WW8Num19z3">
    <w:name w:val="WW8Num19z3"/>
    <w:qFormat/>
    <w:rsid w:val="00452AD6"/>
  </w:style>
  <w:style w:type="character" w:customStyle="1" w:styleId="WW8Num19z4">
    <w:name w:val="WW8Num19z4"/>
    <w:qFormat/>
    <w:rsid w:val="00452AD6"/>
  </w:style>
  <w:style w:type="character" w:customStyle="1" w:styleId="WW8Num19z5">
    <w:name w:val="WW8Num19z5"/>
    <w:qFormat/>
    <w:rsid w:val="00452AD6"/>
  </w:style>
  <w:style w:type="character" w:customStyle="1" w:styleId="WW8Num19z6">
    <w:name w:val="WW8Num19z6"/>
    <w:qFormat/>
    <w:rsid w:val="00452AD6"/>
  </w:style>
  <w:style w:type="character" w:customStyle="1" w:styleId="WW8Num19z7">
    <w:name w:val="WW8Num19z7"/>
    <w:qFormat/>
    <w:rsid w:val="00452AD6"/>
  </w:style>
  <w:style w:type="character" w:customStyle="1" w:styleId="WW8Num19z8">
    <w:name w:val="WW8Num19z8"/>
    <w:qFormat/>
    <w:rsid w:val="00452AD6"/>
  </w:style>
  <w:style w:type="character" w:customStyle="1" w:styleId="WW8Num20z0">
    <w:name w:val="WW8Num20z0"/>
    <w:qFormat/>
    <w:rsid w:val="00452AD6"/>
  </w:style>
  <w:style w:type="character" w:customStyle="1" w:styleId="WW8Num20z1">
    <w:name w:val="WW8Num20z1"/>
    <w:qFormat/>
    <w:rsid w:val="00452AD6"/>
  </w:style>
  <w:style w:type="character" w:customStyle="1" w:styleId="WW8Num20z2">
    <w:name w:val="WW8Num20z2"/>
    <w:qFormat/>
    <w:rsid w:val="00452AD6"/>
  </w:style>
  <w:style w:type="character" w:customStyle="1" w:styleId="WW8Num20z3">
    <w:name w:val="WW8Num20z3"/>
    <w:qFormat/>
    <w:rsid w:val="00452AD6"/>
  </w:style>
  <w:style w:type="character" w:customStyle="1" w:styleId="WW8Num20z4">
    <w:name w:val="WW8Num20z4"/>
    <w:qFormat/>
    <w:rsid w:val="00452AD6"/>
  </w:style>
  <w:style w:type="character" w:customStyle="1" w:styleId="WW8Num20z5">
    <w:name w:val="WW8Num20z5"/>
    <w:qFormat/>
    <w:rsid w:val="00452AD6"/>
  </w:style>
  <w:style w:type="character" w:customStyle="1" w:styleId="WW8Num20z6">
    <w:name w:val="WW8Num20z6"/>
    <w:qFormat/>
    <w:rsid w:val="00452AD6"/>
  </w:style>
  <w:style w:type="character" w:customStyle="1" w:styleId="WW8Num20z7">
    <w:name w:val="WW8Num20z7"/>
    <w:qFormat/>
    <w:rsid w:val="00452AD6"/>
  </w:style>
  <w:style w:type="character" w:customStyle="1" w:styleId="WW8Num20z8">
    <w:name w:val="WW8Num20z8"/>
    <w:qFormat/>
    <w:rsid w:val="00452AD6"/>
  </w:style>
  <w:style w:type="character" w:customStyle="1" w:styleId="WW8Num21z0">
    <w:name w:val="WW8Num21z0"/>
    <w:qFormat/>
    <w:rsid w:val="00452AD6"/>
    <w:rPr>
      <w:rFonts w:ascii="Arial" w:eastAsia="Times New Roman" w:hAnsi="Arial" w:cs="Arial"/>
    </w:rPr>
  </w:style>
  <w:style w:type="character" w:customStyle="1" w:styleId="WW8Num21z1">
    <w:name w:val="WW8Num21z1"/>
    <w:qFormat/>
    <w:rsid w:val="00452AD6"/>
  </w:style>
  <w:style w:type="character" w:customStyle="1" w:styleId="WW8Num21z2">
    <w:name w:val="WW8Num21z2"/>
    <w:qFormat/>
    <w:rsid w:val="00452AD6"/>
  </w:style>
  <w:style w:type="character" w:customStyle="1" w:styleId="WW8Num21z3">
    <w:name w:val="WW8Num21z3"/>
    <w:qFormat/>
    <w:rsid w:val="00452AD6"/>
  </w:style>
  <w:style w:type="character" w:customStyle="1" w:styleId="WW8Num21z4">
    <w:name w:val="WW8Num21z4"/>
    <w:qFormat/>
    <w:rsid w:val="00452AD6"/>
  </w:style>
  <w:style w:type="character" w:customStyle="1" w:styleId="WW8Num21z5">
    <w:name w:val="WW8Num21z5"/>
    <w:qFormat/>
    <w:rsid w:val="00452AD6"/>
  </w:style>
  <w:style w:type="character" w:customStyle="1" w:styleId="WW8Num21z6">
    <w:name w:val="WW8Num21z6"/>
    <w:qFormat/>
    <w:rsid w:val="00452AD6"/>
  </w:style>
  <w:style w:type="character" w:customStyle="1" w:styleId="WW8Num21z7">
    <w:name w:val="WW8Num21z7"/>
    <w:qFormat/>
    <w:rsid w:val="00452AD6"/>
  </w:style>
  <w:style w:type="character" w:customStyle="1" w:styleId="WW8Num21z8">
    <w:name w:val="WW8Num21z8"/>
    <w:qFormat/>
    <w:rsid w:val="00452AD6"/>
  </w:style>
  <w:style w:type="character" w:customStyle="1" w:styleId="WW8Num22z0">
    <w:name w:val="WW8Num22z0"/>
    <w:qFormat/>
    <w:rsid w:val="00452AD6"/>
  </w:style>
  <w:style w:type="character" w:customStyle="1" w:styleId="WW8Num22z1">
    <w:name w:val="WW8Num22z1"/>
    <w:qFormat/>
    <w:rsid w:val="00452AD6"/>
  </w:style>
  <w:style w:type="character" w:customStyle="1" w:styleId="WW8Num22z2">
    <w:name w:val="WW8Num22z2"/>
    <w:qFormat/>
    <w:rsid w:val="00452AD6"/>
  </w:style>
  <w:style w:type="character" w:customStyle="1" w:styleId="WW8Num22z3">
    <w:name w:val="WW8Num22z3"/>
    <w:qFormat/>
    <w:rsid w:val="00452AD6"/>
  </w:style>
  <w:style w:type="character" w:customStyle="1" w:styleId="WW8Num22z4">
    <w:name w:val="WW8Num22z4"/>
    <w:qFormat/>
    <w:rsid w:val="00452AD6"/>
  </w:style>
  <w:style w:type="character" w:customStyle="1" w:styleId="WW8Num22z5">
    <w:name w:val="WW8Num22z5"/>
    <w:qFormat/>
    <w:rsid w:val="00452AD6"/>
  </w:style>
  <w:style w:type="character" w:customStyle="1" w:styleId="WW8Num22z6">
    <w:name w:val="WW8Num22z6"/>
    <w:qFormat/>
    <w:rsid w:val="00452AD6"/>
  </w:style>
  <w:style w:type="character" w:customStyle="1" w:styleId="WW8Num22z7">
    <w:name w:val="WW8Num22z7"/>
    <w:qFormat/>
    <w:rsid w:val="00452AD6"/>
  </w:style>
  <w:style w:type="character" w:customStyle="1" w:styleId="WW8Num22z8">
    <w:name w:val="WW8Num22z8"/>
    <w:qFormat/>
    <w:rsid w:val="00452AD6"/>
  </w:style>
  <w:style w:type="character" w:customStyle="1" w:styleId="WW8Num23z0">
    <w:name w:val="WW8Num23z0"/>
    <w:qFormat/>
    <w:rsid w:val="00452AD6"/>
  </w:style>
  <w:style w:type="character" w:customStyle="1" w:styleId="WW8Num23z1">
    <w:name w:val="WW8Num23z1"/>
    <w:qFormat/>
    <w:rsid w:val="00452AD6"/>
  </w:style>
  <w:style w:type="character" w:customStyle="1" w:styleId="WW8Num23z2">
    <w:name w:val="WW8Num23z2"/>
    <w:qFormat/>
    <w:rsid w:val="00452AD6"/>
  </w:style>
  <w:style w:type="character" w:customStyle="1" w:styleId="WW8Num23z3">
    <w:name w:val="WW8Num23z3"/>
    <w:qFormat/>
    <w:rsid w:val="00452AD6"/>
  </w:style>
  <w:style w:type="character" w:customStyle="1" w:styleId="WW8Num23z4">
    <w:name w:val="WW8Num23z4"/>
    <w:qFormat/>
    <w:rsid w:val="00452AD6"/>
  </w:style>
  <w:style w:type="character" w:customStyle="1" w:styleId="WW8Num23z5">
    <w:name w:val="WW8Num23z5"/>
    <w:qFormat/>
    <w:rsid w:val="00452AD6"/>
  </w:style>
  <w:style w:type="character" w:customStyle="1" w:styleId="WW8Num23z6">
    <w:name w:val="WW8Num23z6"/>
    <w:qFormat/>
    <w:rsid w:val="00452AD6"/>
  </w:style>
  <w:style w:type="character" w:customStyle="1" w:styleId="WW8Num23z7">
    <w:name w:val="WW8Num23z7"/>
    <w:qFormat/>
    <w:rsid w:val="00452AD6"/>
  </w:style>
  <w:style w:type="character" w:customStyle="1" w:styleId="WW8Num23z8">
    <w:name w:val="WW8Num23z8"/>
    <w:qFormat/>
    <w:rsid w:val="00452AD6"/>
  </w:style>
  <w:style w:type="character" w:customStyle="1" w:styleId="WW8Num24z0">
    <w:name w:val="WW8Num24z0"/>
    <w:qFormat/>
    <w:rsid w:val="00452AD6"/>
    <w:rPr>
      <w:rFonts w:cs="Arial"/>
    </w:rPr>
  </w:style>
  <w:style w:type="character" w:customStyle="1" w:styleId="WW8Num24z1">
    <w:name w:val="WW8Num24z1"/>
    <w:qFormat/>
    <w:rsid w:val="00452AD6"/>
  </w:style>
  <w:style w:type="character" w:customStyle="1" w:styleId="WW8Num24z2">
    <w:name w:val="WW8Num24z2"/>
    <w:qFormat/>
    <w:rsid w:val="00452AD6"/>
  </w:style>
  <w:style w:type="character" w:customStyle="1" w:styleId="WW8Num24z3">
    <w:name w:val="WW8Num24z3"/>
    <w:qFormat/>
    <w:rsid w:val="00452AD6"/>
  </w:style>
  <w:style w:type="character" w:customStyle="1" w:styleId="WW8Num24z4">
    <w:name w:val="WW8Num24z4"/>
    <w:qFormat/>
    <w:rsid w:val="00452AD6"/>
  </w:style>
  <w:style w:type="character" w:customStyle="1" w:styleId="WW8Num24z5">
    <w:name w:val="WW8Num24z5"/>
    <w:qFormat/>
    <w:rsid w:val="00452AD6"/>
  </w:style>
  <w:style w:type="character" w:customStyle="1" w:styleId="WW8Num24z6">
    <w:name w:val="WW8Num24z6"/>
    <w:qFormat/>
    <w:rsid w:val="00452AD6"/>
  </w:style>
  <w:style w:type="character" w:customStyle="1" w:styleId="WW8Num24z7">
    <w:name w:val="WW8Num24z7"/>
    <w:qFormat/>
    <w:rsid w:val="00452AD6"/>
  </w:style>
  <w:style w:type="character" w:customStyle="1" w:styleId="WW8Num24z8">
    <w:name w:val="WW8Num24z8"/>
    <w:qFormat/>
    <w:rsid w:val="00452AD6"/>
  </w:style>
  <w:style w:type="character" w:customStyle="1" w:styleId="Absatz-Standardschriftart">
    <w:name w:val="Absatz-Standardschriftart"/>
    <w:qFormat/>
    <w:rsid w:val="00452AD6"/>
  </w:style>
  <w:style w:type="character" w:customStyle="1" w:styleId="WW-Absatz-Standardschriftart">
    <w:name w:val="WW-Absatz-Standardschriftart"/>
    <w:qFormat/>
    <w:rsid w:val="00452AD6"/>
  </w:style>
  <w:style w:type="character" w:customStyle="1" w:styleId="WW-Absatz-Standardschriftart1">
    <w:name w:val="WW-Absatz-Standardschriftart1"/>
    <w:qFormat/>
    <w:rsid w:val="00452AD6"/>
  </w:style>
  <w:style w:type="character" w:customStyle="1" w:styleId="1">
    <w:name w:val="Основной шрифт абзаца1"/>
    <w:qFormat/>
    <w:rsid w:val="00452AD6"/>
  </w:style>
  <w:style w:type="character" w:customStyle="1" w:styleId="InternetLink">
    <w:name w:val="Internet Link"/>
    <w:rsid w:val="00452AD6"/>
    <w:rPr>
      <w:color w:val="000080"/>
      <w:u w:val="single"/>
    </w:rPr>
  </w:style>
  <w:style w:type="character" w:customStyle="1" w:styleId="a3">
    <w:name w:val="Маркеры списка"/>
    <w:qFormat/>
    <w:rsid w:val="00452AD6"/>
    <w:rPr>
      <w:rFonts w:ascii="OpenSymbol" w:eastAsia="OpenSymbol" w:hAnsi="OpenSymbol" w:cs="OpenSymbol"/>
    </w:rPr>
  </w:style>
  <w:style w:type="character" w:customStyle="1" w:styleId="a4">
    <w:name w:val="Символ нумерации"/>
    <w:qFormat/>
    <w:rsid w:val="00452AD6"/>
  </w:style>
  <w:style w:type="character" w:customStyle="1" w:styleId="a5">
    <w:name w:val="Текст выноски Знак"/>
    <w:qFormat/>
    <w:rsid w:val="00452AD6"/>
    <w:rPr>
      <w:rFonts w:ascii="Segoe UI" w:hAnsi="Segoe UI" w:cs="Segoe UI"/>
      <w:sz w:val="18"/>
      <w:szCs w:val="18"/>
    </w:rPr>
  </w:style>
  <w:style w:type="character" w:styleId="a6">
    <w:name w:val="annotation reference"/>
    <w:qFormat/>
    <w:rsid w:val="00452AD6"/>
    <w:rPr>
      <w:sz w:val="16"/>
      <w:szCs w:val="16"/>
    </w:rPr>
  </w:style>
  <w:style w:type="character" w:customStyle="1" w:styleId="a7">
    <w:name w:val="Текст примечания Знак"/>
    <w:qFormat/>
    <w:rsid w:val="00452AD6"/>
  </w:style>
  <w:style w:type="character" w:customStyle="1" w:styleId="a8">
    <w:name w:val="Тема примечания Знак"/>
    <w:qFormat/>
    <w:rsid w:val="00452AD6"/>
    <w:rPr>
      <w:b/>
      <w:bCs/>
    </w:rPr>
  </w:style>
  <w:style w:type="paragraph" w:customStyle="1" w:styleId="Heading">
    <w:name w:val="Heading"/>
    <w:basedOn w:val="a"/>
    <w:next w:val="a9"/>
    <w:qFormat/>
    <w:rsid w:val="00452AD6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9">
    <w:name w:val="Body Text"/>
    <w:basedOn w:val="a"/>
    <w:rsid w:val="00452AD6"/>
    <w:pPr>
      <w:spacing w:after="120"/>
    </w:pPr>
  </w:style>
  <w:style w:type="paragraph" w:styleId="aa">
    <w:name w:val="List"/>
    <w:basedOn w:val="a9"/>
    <w:rsid w:val="00452AD6"/>
    <w:rPr>
      <w:rFonts w:cs="Mangal"/>
    </w:rPr>
  </w:style>
  <w:style w:type="paragraph" w:styleId="ab">
    <w:name w:val="caption"/>
    <w:basedOn w:val="a"/>
    <w:qFormat/>
    <w:rsid w:val="00452A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452AD6"/>
    <w:pPr>
      <w:suppressLineNumbers/>
    </w:pPr>
  </w:style>
  <w:style w:type="paragraph" w:customStyle="1" w:styleId="10">
    <w:name w:val="Заголовок1"/>
    <w:basedOn w:val="a"/>
    <w:next w:val="a9"/>
    <w:qFormat/>
    <w:rsid w:val="00452AD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11">
    <w:name w:val="Название1"/>
    <w:basedOn w:val="a"/>
    <w:qFormat/>
    <w:rsid w:val="00452AD6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qFormat/>
    <w:rsid w:val="00452AD6"/>
    <w:pPr>
      <w:suppressLineNumbers/>
    </w:pPr>
    <w:rPr>
      <w:rFonts w:cs="Mangal"/>
    </w:rPr>
  </w:style>
  <w:style w:type="paragraph" w:styleId="ac">
    <w:name w:val="List Paragraph"/>
    <w:basedOn w:val="a"/>
    <w:qFormat/>
    <w:rsid w:val="00452AD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qFormat/>
    <w:rsid w:val="00452AD6"/>
    <w:pPr>
      <w:widowControl w:val="0"/>
      <w:suppressAutoHyphens/>
      <w:autoSpaceDE w:val="0"/>
    </w:pPr>
    <w:rPr>
      <w:rFonts w:ascii="Arial" w:eastAsia="Arial" w:hAnsi="Arial" w:cs="Arial"/>
      <w:szCs w:val="20"/>
      <w:lang w:val="ru-RU" w:bidi="ar-SA"/>
    </w:rPr>
  </w:style>
  <w:style w:type="paragraph" w:customStyle="1" w:styleId="LO-Normal">
    <w:name w:val="LO-Normal"/>
    <w:qFormat/>
    <w:rsid w:val="00452AD6"/>
    <w:pPr>
      <w:suppressAutoHyphens/>
      <w:autoSpaceDE w:val="0"/>
    </w:pPr>
    <w:rPr>
      <w:rFonts w:eastAsia="Times New Roman" w:cs="Times New Roman"/>
      <w:color w:val="000000"/>
      <w:sz w:val="24"/>
      <w:lang w:val="ru-RU" w:bidi="ar-SA"/>
    </w:rPr>
  </w:style>
  <w:style w:type="paragraph" w:customStyle="1" w:styleId="ad">
    <w:name w:val="Содержимое таблицы"/>
    <w:basedOn w:val="a"/>
    <w:qFormat/>
    <w:rsid w:val="00452AD6"/>
    <w:pPr>
      <w:suppressLineNumbers/>
    </w:pPr>
  </w:style>
  <w:style w:type="paragraph" w:customStyle="1" w:styleId="ae">
    <w:name w:val="Заголовок таблицы"/>
    <w:basedOn w:val="ad"/>
    <w:qFormat/>
    <w:rsid w:val="00452AD6"/>
    <w:pPr>
      <w:jc w:val="center"/>
    </w:pPr>
    <w:rPr>
      <w:b/>
      <w:bCs/>
    </w:rPr>
  </w:style>
  <w:style w:type="paragraph" w:customStyle="1" w:styleId="af">
    <w:name w:val="Горизонтальная линия"/>
    <w:basedOn w:val="a"/>
    <w:next w:val="a9"/>
    <w:qFormat/>
    <w:rsid w:val="00452AD6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af0">
    <w:name w:val="Balloon Text"/>
    <w:basedOn w:val="a"/>
    <w:qFormat/>
    <w:rsid w:val="00452AD6"/>
    <w:rPr>
      <w:rFonts w:ascii="Segoe UI" w:hAnsi="Segoe UI" w:cs="Segoe UI"/>
      <w:sz w:val="18"/>
      <w:szCs w:val="18"/>
      <w:lang w:val="en-US"/>
    </w:rPr>
  </w:style>
  <w:style w:type="paragraph" w:styleId="af1">
    <w:name w:val="annotation text"/>
    <w:basedOn w:val="a"/>
    <w:qFormat/>
    <w:rsid w:val="00452AD6"/>
    <w:rPr>
      <w:sz w:val="20"/>
      <w:szCs w:val="20"/>
      <w:lang w:val="en-US"/>
    </w:rPr>
  </w:style>
  <w:style w:type="paragraph" w:styleId="af2">
    <w:name w:val="annotation subject"/>
    <w:basedOn w:val="af1"/>
    <w:next w:val="af1"/>
    <w:qFormat/>
    <w:rsid w:val="00452AD6"/>
    <w:rPr>
      <w:b/>
      <w:bCs/>
    </w:rPr>
  </w:style>
  <w:style w:type="paragraph" w:customStyle="1" w:styleId="Standard">
    <w:name w:val="Standard"/>
    <w:qFormat/>
    <w:rsid w:val="00452AD6"/>
    <w:pPr>
      <w:suppressAutoHyphens/>
    </w:pPr>
    <w:rPr>
      <w:rFonts w:eastAsia="Times New Roman" w:cs="Times New Roman"/>
      <w:kern w:val="2"/>
      <w:sz w:val="24"/>
      <w:lang w:val="ru-RU" w:bidi="ar-SA"/>
    </w:rPr>
  </w:style>
  <w:style w:type="paragraph" w:customStyle="1" w:styleId="TableContents">
    <w:name w:val="Table Contents"/>
    <w:basedOn w:val="a"/>
    <w:qFormat/>
    <w:rsid w:val="00452AD6"/>
    <w:pPr>
      <w:suppressLineNumbers/>
    </w:pPr>
  </w:style>
  <w:style w:type="paragraph" w:customStyle="1" w:styleId="TableHeading">
    <w:name w:val="Table Heading"/>
    <w:basedOn w:val="TableContents"/>
    <w:qFormat/>
    <w:rsid w:val="00452AD6"/>
    <w:pPr>
      <w:jc w:val="center"/>
    </w:pPr>
    <w:rPr>
      <w:b/>
      <w:bCs/>
    </w:rPr>
  </w:style>
  <w:style w:type="numbering" w:customStyle="1" w:styleId="WW8Num1">
    <w:name w:val="WW8Num1"/>
    <w:qFormat/>
    <w:rsid w:val="00452AD6"/>
  </w:style>
  <w:style w:type="numbering" w:customStyle="1" w:styleId="WW8Num2">
    <w:name w:val="WW8Num2"/>
    <w:qFormat/>
    <w:rsid w:val="00452AD6"/>
  </w:style>
  <w:style w:type="numbering" w:customStyle="1" w:styleId="WW8Num3">
    <w:name w:val="WW8Num3"/>
    <w:qFormat/>
    <w:rsid w:val="00452AD6"/>
  </w:style>
  <w:style w:type="numbering" w:customStyle="1" w:styleId="WW8Num4">
    <w:name w:val="WW8Num4"/>
    <w:qFormat/>
    <w:rsid w:val="00452AD6"/>
  </w:style>
  <w:style w:type="numbering" w:customStyle="1" w:styleId="WW8Num5">
    <w:name w:val="WW8Num5"/>
    <w:qFormat/>
    <w:rsid w:val="00452AD6"/>
  </w:style>
  <w:style w:type="numbering" w:customStyle="1" w:styleId="WW8Num6">
    <w:name w:val="WW8Num6"/>
    <w:qFormat/>
    <w:rsid w:val="00452AD6"/>
  </w:style>
  <w:style w:type="numbering" w:customStyle="1" w:styleId="WW8Num7">
    <w:name w:val="WW8Num7"/>
    <w:qFormat/>
    <w:rsid w:val="00452AD6"/>
  </w:style>
  <w:style w:type="numbering" w:customStyle="1" w:styleId="WW8Num8">
    <w:name w:val="WW8Num8"/>
    <w:qFormat/>
    <w:rsid w:val="00452AD6"/>
  </w:style>
  <w:style w:type="numbering" w:customStyle="1" w:styleId="WW8Num9">
    <w:name w:val="WW8Num9"/>
    <w:qFormat/>
    <w:rsid w:val="00452AD6"/>
  </w:style>
  <w:style w:type="numbering" w:customStyle="1" w:styleId="WW8Num10">
    <w:name w:val="WW8Num10"/>
    <w:qFormat/>
    <w:rsid w:val="00452AD6"/>
  </w:style>
  <w:style w:type="numbering" w:customStyle="1" w:styleId="WW8Num11">
    <w:name w:val="WW8Num11"/>
    <w:qFormat/>
    <w:rsid w:val="00452AD6"/>
  </w:style>
  <w:style w:type="numbering" w:customStyle="1" w:styleId="WW8Num12">
    <w:name w:val="WW8Num12"/>
    <w:qFormat/>
    <w:rsid w:val="00452AD6"/>
  </w:style>
  <w:style w:type="numbering" w:customStyle="1" w:styleId="WW8Num13">
    <w:name w:val="WW8Num13"/>
    <w:qFormat/>
    <w:rsid w:val="00452AD6"/>
  </w:style>
  <w:style w:type="numbering" w:customStyle="1" w:styleId="WW8Num14">
    <w:name w:val="WW8Num14"/>
    <w:qFormat/>
    <w:rsid w:val="00452AD6"/>
  </w:style>
  <w:style w:type="numbering" w:customStyle="1" w:styleId="WW8Num15">
    <w:name w:val="WW8Num15"/>
    <w:qFormat/>
    <w:rsid w:val="00452AD6"/>
  </w:style>
  <w:style w:type="numbering" w:customStyle="1" w:styleId="WW8Num16">
    <w:name w:val="WW8Num16"/>
    <w:qFormat/>
    <w:rsid w:val="00452AD6"/>
  </w:style>
  <w:style w:type="numbering" w:customStyle="1" w:styleId="WW8Num17">
    <w:name w:val="WW8Num17"/>
    <w:qFormat/>
    <w:rsid w:val="00452AD6"/>
  </w:style>
  <w:style w:type="numbering" w:customStyle="1" w:styleId="WW8Num18">
    <w:name w:val="WW8Num18"/>
    <w:qFormat/>
    <w:rsid w:val="00452AD6"/>
  </w:style>
  <w:style w:type="numbering" w:customStyle="1" w:styleId="WW8Num19">
    <w:name w:val="WW8Num19"/>
    <w:qFormat/>
    <w:rsid w:val="00452AD6"/>
  </w:style>
  <w:style w:type="numbering" w:customStyle="1" w:styleId="WW8Num20">
    <w:name w:val="WW8Num20"/>
    <w:qFormat/>
    <w:rsid w:val="00452AD6"/>
  </w:style>
  <w:style w:type="numbering" w:customStyle="1" w:styleId="WW8Num21">
    <w:name w:val="WW8Num21"/>
    <w:qFormat/>
    <w:rsid w:val="00452AD6"/>
  </w:style>
  <w:style w:type="numbering" w:customStyle="1" w:styleId="WW8Num22">
    <w:name w:val="WW8Num22"/>
    <w:qFormat/>
    <w:rsid w:val="00452AD6"/>
  </w:style>
  <w:style w:type="numbering" w:customStyle="1" w:styleId="WW8Num23">
    <w:name w:val="WW8Num23"/>
    <w:qFormat/>
    <w:rsid w:val="00452AD6"/>
  </w:style>
  <w:style w:type="numbering" w:customStyle="1" w:styleId="WW8Num24">
    <w:name w:val="WW8Num24"/>
    <w:qFormat/>
    <w:rsid w:val="00452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D834E-D7B6-46A1-BD22-A45D827C8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3855</Words>
  <Characters>21980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</vt:lpstr>
    </vt:vector>
  </TitlesOfParts>
  <Company/>
  <LinksUpToDate>false</LinksUpToDate>
  <CharactersWithSpaces>25784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</dc:title>
  <dc:creator>User</dc:creator>
  <cp:lastModifiedBy>Zaharova-IP</cp:lastModifiedBy>
  <cp:revision>3</cp:revision>
  <cp:lastPrinted>2023-10-31T07:40:00Z</cp:lastPrinted>
  <dcterms:created xsi:type="dcterms:W3CDTF">2023-12-01T04:50:00Z</dcterms:created>
  <dcterms:modified xsi:type="dcterms:W3CDTF">2023-12-01T05:04:00Z</dcterms:modified>
  <dc:language>en-US</dc:language>
</cp:coreProperties>
</file>